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3FF" w:rsidRPr="000B2F54" w:rsidRDefault="002F02E7" w:rsidP="009C6C5E">
      <w:pPr>
        <w:spacing w:before="78" w:after="0" w:line="353" w:lineRule="exact"/>
        <w:jc w:val="center"/>
        <w:rPr>
          <w:rFonts w:cs="Times New Roman"/>
          <w:sz w:val="24"/>
          <w:szCs w:val="24"/>
          <w:lang w:val="ro-RO"/>
        </w:rPr>
      </w:pPr>
      <w:r w:rsidRPr="000B2F54">
        <w:rPr>
          <w:rFonts w:cs="Times New Roman"/>
          <w:b/>
          <w:bCs/>
          <w:spacing w:val="1"/>
          <w:position w:val="-2"/>
          <w:sz w:val="24"/>
          <w:szCs w:val="24"/>
          <w:lang w:val="ro-RO"/>
        </w:rPr>
        <w:t>F</w:t>
      </w:r>
      <w:r w:rsidR="001B43FF" w:rsidRPr="000B2F54">
        <w:rPr>
          <w:rFonts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position w:val="-2"/>
          <w:sz w:val="24"/>
          <w:szCs w:val="24"/>
          <w:lang w:val="ro-RO"/>
        </w:rPr>
        <w:t xml:space="preserve">ŞA </w:t>
      </w:r>
      <w:r w:rsidR="001B43FF" w:rsidRPr="000B2F54">
        <w:rPr>
          <w:rFonts w:cs="Times New Roman"/>
          <w:b/>
          <w:bCs/>
          <w:spacing w:val="-2"/>
          <w:position w:val="-2"/>
          <w:sz w:val="24"/>
          <w:szCs w:val="24"/>
          <w:lang w:val="ro-RO"/>
        </w:rPr>
        <w:t>D</w:t>
      </w:r>
      <w:r w:rsidR="001B43FF" w:rsidRPr="000B2F54">
        <w:rPr>
          <w:rFonts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position w:val="-2"/>
          <w:sz w:val="24"/>
          <w:szCs w:val="24"/>
          <w:lang w:val="ro-RO"/>
        </w:rPr>
        <w:t>S</w:t>
      </w:r>
      <w:r w:rsidR="001B43FF" w:rsidRPr="000B2F54">
        <w:rPr>
          <w:rFonts w:cs="Times New Roman"/>
          <w:b/>
          <w:bCs/>
          <w:spacing w:val="-1"/>
          <w:position w:val="-2"/>
          <w:sz w:val="24"/>
          <w:szCs w:val="24"/>
          <w:lang w:val="ro-RO"/>
        </w:rPr>
        <w:t>C</w:t>
      </w:r>
      <w:r w:rsidR="001B43FF" w:rsidRPr="000B2F54">
        <w:rPr>
          <w:rFonts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-1"/>
          <w:position w:val="-2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position w:val="-2"/>
          <w:sz w:val="24"/>
          <w:szCs w:val="24"/>
          <w:lang w:val="ro-RO"/>
        </w:rPr>
        <w:t>L</w:t>
      </w:r>
      <w:r w:rsidR="001B43FF" w:rsidRPr="000B2F54">
        <w:rPr>
          <w:rFonts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-1"/>
          <w:position w:val="-2"/>
          <w:sz w:val="24"/>
          <w:szCs w:val="24"/>
          <w:lang w:val="ro-RO"/>
        </w:rPr>
        <w:t>N</w:t>
      </w:r>
      <w:r w:rsidR="001B43FF" w:rsidRPr="000B2F54">
        <w:rPr>
          <w:rFonts w:cs="Times New Roman"/>
          <w:b/>
          <w:bCs/>
          <w:spacing w:val="-3"/>
          <w:position w:val="-2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position w:val="-2"/>
          <w:sz w:val="24"/>
          <w:szCs w:val="24"/>
          <w:lang w:val="ro-RO"/>
        </w:rPr>
        <w:t>I</w:t>
      </w:r>
    </w:p>
    <w:p w:rsidR="001B43FF" w:rsidRPr="000B2F54" w:rsidRDefault="001B43FF" w:rsidP="009C6C5E">
      <w:pPr>
        <w:spacing w:before="7" w:after="0" w:line="12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1B43FF" w:rsidP="009C6C5E">
      <w:pPr>
        <w:spacing w:after="0" w:line="20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C86D26" w:rsidP="00C86D26">
      <w:pPr>
        <w:spacing w:before="29" w:after="0" w:line="271" w:lineRule="exact"/>
        <w:rPr>
          <w:rFonts w:cs="Times New Roman"/>
          <w:b/>
          <w:bCs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1. 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Da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s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spacing w:val="2"/>
          <w:position w:val="-1"/>
          <w:sz w:val="24"/>
          <w:szCs w:val="24"/>
          <w:lang w:val="ro-RO"/>
        </w:rPr>
        <w:t>a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m</w:t>
      </w:r>
    </w:p>
    <w:p w:rsidR="001B43FF" w:rsidRPr="000B2F54" w:rsidRDefault="001B43FF" w:rsidP="009C6C5E">
      <w:pPr>
        <w:spacing w:before="29" w:after="0" w:line="271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395"/>
      </w:tblGrid>
      <w:tr w:rsidR="00964B5C" w:rsidRPr="000B2F54" w:rsidTr="00766A29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1.1 </w:t>
            </w:r>
            <w:r w:rsidRPr="000B2F54">
              <w:rPr>
                <w:rFonts w:cs="Times New Roman"/>
                <w:spacing w:val="-6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nst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tu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ţ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ia de învăţ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â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nt sup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40" w:lineRule="auto"/>
              <w:ind w:left="174" w:right="-20"/>
              <w:rPr>
                <w:rFonts w:cs="Times New Roman"/>
                <w:sz w:val="24"/>
                <w:szCs w:val="24"/>
                <w:lang w:val="en-GB"/>
              </w:rPr>
            </w:pPr>
            <w:r w:rsidRPr="000B2F54">
              <w:rPr>
                <w:rFonts w:cs="Times New Roman"/>
                <w:sz w:val="24"/>
                <w:szCs w:val="24"/>
                <w:lang w:val="en-GB"/>
              </w:rPr>
              <w:t>Universitatea Creştină Partium</w:t>
            </w:r>
          </w:p>
        </w:tc>
      </w:tr>
      <w:tr w:rsidR="00964B5C" w:rsidRPr="000B2F54" w:rsidTr="00766A29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1.2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Fac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ul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pacing w:val="3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40" w:lineRule="auto"/>
              <w:ind w:left="174" w:right="-20"/>
              <w:rPr>
                <w:rFonts w:cs="Times New Roman"/>
                <w:sz w:val="24"/>
                <w:szCs w:val="24"/>
                <w:lang w:val="en-GB"/>
              </w:rPr>
            </w:pPr>
            <w:r w:rsidRPr="000B2F54">
              <w:rPr>
                <w:rFonts w:cs="Times New Roman"/>
                <w:sz w:val="24"/>
                <w:szCs w:val="24"/>
                <w:lang w:val="en-GB"/>
              </w:rPr>
              <w:t>Facultatea de Litere şi Arte</w:t>
            </w:r>
          </w:p>
        </w:tc>
      </w:tr>
      <w:tr w:rsidR="00964B5C" w:rsidRPr="000B2F54" w:rsidTr="00766A29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1.3 D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p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pacing w:val="3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pStyle w:val="Norml1"/>
              <w:widowControl/>
              <w:ind w:left="174"/>
              <w:rPr>
                <w:sz w:val="24"/>
                <w:szCs w:val="24"/>
                <w:lang w:val="en-GB"/>
              </w:rPr>
            </w:pPr>
            <w:r w:rsidRPr="000B2F54">
              <w:rPr>
                <w:sz w:val="24"/>
                <w:szCs w:val="24"/>
                <w:lang w:val="en-GB"/>
              </w:rPr>
              <w:t xml:space="preserve">Limbă şi literatură </w:t>
            </w:r>
          </w:p>
        </w:tc>
      </w:tr>
      <w:tr w:rsidR="00964B5C" w:rsidRPr="000B2F54" w:rsidTr="00766A29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1.4 Dom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niul de stud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40" w:lineRule="auto"/>
              <w:ind w:left="174" w:right="-20"/>
              <w:rPr>
                <w:rFonts w:cs="Times New Roman"/>
                <w:sz w:val="24"/>
                <w:szCs w:val="24"/>
                <w:lang w:val="en-GB"/>
              </w:rPr>
            </w:pPr>
            <w:r w:rsidRPr="000B2F54">
              <w:rPr>
                <w:rFonts w:cs="Times New Roman"/>
                <w:sz w:val="24"/>
                <w:szCs w:val="24"/>
                <w:lang w:val="en-GB"/>
              </w:rPr>
              <w:t>Limbă şi literatură</w:t>
            </w:r>
          </w:p>
        </w:tc>
      </w:tr>
      <w:tr w:rsidR="00964B5C" w:rsidRPr="000B2F54" w:rsidTr="00766A29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69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69" w:lineRule="exact"/>
              <w:ind w:left="174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964B5C" w:rsidRPr="000B2F54" w:rsidTr="00964B5C">
        <w:trPr>
          <w:trHeight w:hRule="exact" w:val="33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1.6 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P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ro</w:t>
            </w:r>
            <w:r w:rsidRPr="000B2F54">
              <w:rPr>
                <w:rFonts w:cs="Times New Roman"/>
                <w:spacing w:val="-3"/>
                <w:sz w:val="24"/>
                <w:szCs w:val="24"/>
                <w:lang w:val="ro-RO"/>
              </w:rPr>
              <w:t>g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mul de stud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/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fi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B5C" w:rsidRPr="000B2F54" w:rsidRDefault="00964B5C" w:rsidP="00766A29">
            <w:pPr>
              <w:spacing w:after="0" w:line="267" w:lineRule="exact"/>
              <w:ind w:left="174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Multilingvism și Multiculturalism /</w:t>
            </w:r>
            <w:r w:rsidR="00524675">
              <w:rPr>
                <w:rFonts w:cs="Times New Roman"/>
                <w:sz w:val="24"/>
                <w:szCs w:val="24"/>
                <w:lang w:val="ro-RO"/>
              </w:rPr>
              <w:t>/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 Masterat în filologie</w:t>
            </w:r>
          </w:p>
        </w:tc>
      </w:tr>
    </w:tbl>
    <w:p w:rsidR="001B43FF" w:rsidRPr="000B2F54" w:rsidRDefault="001B43FF" w:rsidP="009C6C5E">
      <w:pPr>
        <w:spacing w:before="11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C86D26" w:rsidP="00C86D26">
      <w:pPr>
        <w:spacing w:before="29" w:after="0" w:line="271" w:lineRule="exact"/>
        <w:rPr>
          <w:rFonts w:cs="Times New Roman"/>
          <w:b/>
          <w:bCs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2. 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Da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s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isci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l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ă</w:t>
      </w:r>
    </w:p>
    <w:p w:rsidR="001B43FF" w:rsidRPr="000B2F54" w:rsidRDefault="001B43FF" w:rsidP="009C6C5E">
      <w:pPr>
        <w:spacing w:before="29" w:after="0" w:line="271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9"/>
        <w:gridCol w:w="6961"/>
      </w:tblGrid>
      <w:tr w:rsidR="001B43FF" w:rsidRPr="000B2F5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2.1 D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num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a disciplin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9C7230" w:rsidRDefault="00090D49" w:rsidP="00F86449">
            <w:pPr>
              <w:spacing w:after="0" w:line="267" w:lineRule="exact"/>
              <w:ind w:left="32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  <w:r w:rsidRPr="009C7230">
              <w:rPr>
                <w:rFonts w:cs="Times New Roman"/>
                <w:b/>
                <w:color w:val="111111"/>
                <w:sz w:val="24"/>
                <w:szCs w:val="24"/>
                <w:shd w:val="clear" w:color="auto" w:fill="FFFFFF"/>
              </w:rPr>
              <w:t>Tendințe de evoluție în limba contemporană</w:t>
            </w:r>
          </w:p>
        </w:tc>
      </w:tr>
      <w:tr w:rsidR="001B43FF" w:rsidRPr="000B2F5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2.2 Titula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ul a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vi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ţ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i de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F86449" w:rsidP="002019B2">
            <w:pPr>
              <w:spacing w:after="0" w:line="267" w:lineRule="exact"/>
              <w:ind w:left="32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Lect. </w:t>
            </w:r>
            <w:r w:rsidR="00B014B8">
              <w:rPr>
                <w:rFonts w:cs="Times New Roman"/>
                <w:sz w:val="24"/>
                <w:szCs w:val="24"/>
                <w:lang w:val="ro-RO"/>
              </w:rPr>
              <w:t xml:space="preserve">univ. 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dr.</w:t>
            </w:r>
            <w:r w:rsidR="00F01540" w:rsidRPr="000B2F54">
              <w:rPr>
                <w:rFonts w:cs="Times New Roman"/>
                <w:sz w:val="24"/>
                <w:szCs w:val="24"/>
                <w:lang w:val="ro-RO"/>
              </w:rPr>
              <w:t xml:space="preserve"> N</w:t>
            </w:r>
            <w:r w:rsidR="002019B2">
              <w:rPr>
                <w:rFonts w:cs="Times New Roman"/>
                <w:sz w:val="24"/>
                <w:szCs w:val="24"/>
                <w:lang w:val="ro-RO"/>
              </w:rPr>
              <w:t>. Császi Ildikó</w:t>
            </w:r>
          </w:p>
        </w:tc>
      </w:tr>
      <w:tr w:rsidR="001B43FF" w:rsidRPr="000B2F54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2.3 Titula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ul a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vi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ţ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 de</w:t>
            </w:r>
          </w:p>
          <w:p w:rsidR="001B43FF" w:rsidRPr="000B2F54" w:rsidRDefault="001B43FF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161E61">
            <w:pPr>
              <w:spacing w:after="0" w:line="267" w:lineRule="exact"/>
              <w:ind w:left="32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B43FF" w:rsidRPr="000B2F5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2.4 Anul de stud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EA51A4" w:rsidP="001C5D42">
            <w:pPr>
              <w:spacing w:after="0" w:line="267" w:lineRule="exact"/>
              <w:ind w:left="32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="00326330">
              <w:rPr>
                <w:rFonts w:cs="Times New Roman"/>
                <w:sz w:val="24"/>
                <w:szCs w:val="24"/>
                <w:lang w:val="ro-RO"/>
              </w:rPr>
              <w:t>.</w:t>
            </w:r>
          </w:p>
        </w:tc>
      </w:tr>
      <w:tr w:rsidR="001B43FF" w:rsidRPr="000B2F54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9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2.5 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5103B1" w:rsidP="001C5D42">
            <w:pPr>
              <w:spacing w:after="0" w:line="269" w:lineRule="exact"/>
              <w:ind w:left="32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2</w:t>
            </w:r>
            <w:r w:rsidR="00326330">
              <w:rPr>
                <w:rFonts w:cs="Times New Roman"/>
                <w:sz w:val="24"/>
                <w:szCs w:val="24"/>
                <w:lang w:val="ro-RO"/>
              </w:rPr>
              <w:t>.</w:t>
            </w:r>
          </w:p>
        </w:tc>
      </w:tr>
      <w:tr w:rsidR="001B43FF" w:rsidRPr="000B2F5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2.6 Tipul de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v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lua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4E6DA3" w:rsidP="001C5D42">
            <w:pPr>
              <w:spacing w:after="0" w:line="267" w:lineRule="exact"/>
              <w:ind w:left="32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 </w:t>
            </w:r>
            <w:r w:rsidR="00F86449" w:rsidRPr="000B2F54">
              <w:rPr>
                <w:rFonts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1B43FF" w:rsidRPr="000B2F54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2.7 R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g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ul d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ip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077009" w:rsidP="001C5D42">
            <w:pPr>
              <w:spacing w:after="0" w:line="267" w:lineRule="exact"/>
              <w:ind w:left="32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 </w:t>
            </w:r>
            <w:r w:rsidR="00326330">
              <w:rPr>
                <w:rFonts w:cs="Times New Roman"/>
                <w:sz w:val="24"/>
                <w:szCs w:val="24"/>
                <w:lang w:val="ro-RO"/>
              </w:rPr>
              <w:t xml:space="preserve">Disciplină </w:t>
            </w:r>
            <w:r w:rsidR="00734C3C" w:rsidRPr="000B2F54">
              <w:rPr>
                <w:rFonts w:cs="Times New Roman"/>
                <w:sz w:val="24"/>
                <w:szCs w:val="24"/>
                <w:lang w:val="ro-RO"/>
              </w:rPr>
              <w:t>o</w:t>
            </w:r>
            <w:r w:rsidR="00D3509A">
              <w:rPr>
                <w:rFonts w:cs="Times New Roman"/>
                <w:sz w:val="24"/>
                <w:szCs w:val="24"/>
                <w:lang w:val="ro-RO"/>
              </w:rPr>
              <w:t>bligatorie</w:t>
            </w:r>
          </w:p>
        </w:tc>
      </w:tr>
    </w:tbl>
    <w:p w:rsidR="001B43FF" w:rsidRPr="000B2F54" w:rsidRDefault="001B43FF" w:rsidP="009C6C5E">
      <w:pPr>
        <w:spacing w:before="10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C86D26" w:rsidP="00C86D26">
      <w:pPr>
        <w:spacing w:before="29" w:after="0" w:line="271" w:lineRule="exact"/>
        <w:rPr>
          <w:rFonts w:cs="Times New Roman"/>
          <w:b/>
          <w:bCs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T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l to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al es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="001B43FF" w:rsidRPr="000B2F54">
        <w:rPr>
          <w:rFonts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at</w:t>
      </w:r>
    </w:p>
    <w:p w:rsidR="001B43FF" w:rsidRPr="000B2F54" w:rsidRDefault="001B43FF" w:rsidP="009C6C5E">
      <w:pPr>
        <w:spacing w:before="29" w:after="0" w:line="271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708"/>
        <w:gridCol w:w="1844"/>
        <w:gridCol w:w="710"/>
        <w:gridCol w:w="2273"/>
        <w:gridCol w:w="720"/>
      </w:tblGrid>
      <w:tr w:rsidR="001B43FF" w:rsidRPr="000B2F54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3.1 Num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 de o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e pe 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ptăm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â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B56C93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din c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re3.2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F86449" w:rsidP="009C6C5E">
            <w:pPr>
              <w:spacing w:after="0" w:line="267" w:lineRule="exact"/>
              <w:jc w:val="center"/>
              <w:rPr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3.3 s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r/lab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o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B43FF" w:rsidRPr="000B2F54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3.4 Total o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 din p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nul </w:t>
            </w:r>
            <w:r w:rsidRPr="000B2F54">
              <w:rPr>
                <w:rFonts w:cs="Times New Roman"/>
                <w:spacing w:val="3"/>
                <w:sz w:val="24"/>
                <w:szCs w:val="24"/>
                <w:lang w:val="ro-RO"/>
              </w:rPr>
              <w:t>d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 învăţ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B56C93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din c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re3.5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B56C93" w:rsidP="009C6C5E">
            <w:pPr>
              <w:spacing w:after="0" w:line="267" w:lineRule="exact"/>
              <w:rPr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    </w:t>
            </w:r>
            <w:r w:rsidR="00F86449" w:rsidRPr="000B2F54">
              <w:rPr>
                <w:rFonts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3.6 s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r/lab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o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B43FF" w:rsidRPr="000B2F54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9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Distribuţia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f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ondului de t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9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o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</w:tr>
      <w:tr w:rsidR="00F86449" w:rsidRPr="000B2F54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tud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ul după manu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l, support de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s, bibl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ogr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f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 şi no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ţ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49" w:rsidRPr="000B2F54" w:rsidRDefault="00F86449" w:rsidP="00196726">
            <w:pPr>
              <w:spacing w:after="0" w:line="267" w:lineRule="exact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40</w:t>
            </w:r>
          </w:p>
        </w:tc>
      </w:tr>
      <w:tr w:rsidR="00F86449" w:rsidRPr="000B2F54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Do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ument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 supli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nt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ră în b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bl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ote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, pe plat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f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o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rme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le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pacing w:val="3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roni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 de s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p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tate şi pe 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49" w:rsidRPr="000B2F54" w:rsidRDefault="009C7230" w:rsidP="00196726">
            <w:pPr>
              <w:spacing w:after="0" w:line="267" w:lineRule="exact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40</w:t>
            </w:r>
          </w:p>
        </w:tc>
      </w:tr>
      <w:tr w:rsidR="00F86449" w:rsidRPr="000B2F54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P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g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re semin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rii/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bor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toa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, te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,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f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te, p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o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rto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f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ol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i şi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</w:t>
            </w:r>
          </w:p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49" w:rsidRPr="000B2F54" w:rsidRDefault="009C7230" w:rsidP="00196726">
            <w:pPr>
              <w:spacing w:after="0" w:line="267" w:lineRule="exact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40</w:t>
            </w:r>
          </w:p>
        </w:tc>
      </w:tr>
      <w:tr w:rsidR="00F86449" w:rsidRPr="000B2F54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49" w:rsidRPr="000B2F54" w:rsidRDefault="00F86449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Tutori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49" w:rsidRPr="000B2F54" w:rsidRDefault="00F86449" w:rsidP="00196726">
            <w:pPr>
              <w:spacing w:after="0" w:line="267" w:lineRule="exact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B43FF" w:rsidRPr="000B2F54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x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4E6DA3" w:rsidP="009C6C5E">
            <w:pPr>
              <w:spacing w:after="0" w:line="267" w:lineRule="exact"/>
              <w:rPr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   </w:t>
            </w:r>
            <w:r w:rsidR="00BA399A" w:rsidRPr="000B2F54">
              <w:rPr>
                <w:rFonts w:cs="Times New Roman"/>
                <w:sz w:val="24"/>
                <w:szCs w:val="24"/>
                <w:lang w:val="ro-RO"/>
              </w:rPr>
              <w:t xml:space="preserve"> </w:t>
            </w:r>
            <w:r w:rsidR="00DF27B2" w:rsidRPr="000B2F54">
              <w:rPr>
                <w:rFonts w:cs="Times New Roman"/>
                <w:sz w:val="24"/>
                <w:szCs w:val="24"/>
                <w:lang w:val="ro-RO"/>
              </w:rPr>
              <w:t xml:space="preserve"> </w:t>
            </w:r>
            <w:r w:rsidR="00F86449" w:rsidRPr="000B2F54"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1B43FF" w:rsidRPr="000B2F54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9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Alte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vi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ţ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71373E" w:rsidP="009C6C5E">
            <w:pPr>
              <w:jc w:val="center"/>
              <w:rPr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–</w:t>
            </w:r>
          </w:p>
        </w:tc>
      </w:tr>
      <w:tr w:rsidR="001B43FF" w:rsidRPr="007D3619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7D3619" w:rsidRDefault="001B43FF" w:rsidP="009C6C5E">
            <w:pPr>
              <w:spacing w:after="0" w:line="272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3.7 To</w:t>
            </w:r>
            <w:r w:rsidRPr="007D3619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t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al ore stu</w:t>
            </w:r>
            <w:r w:rsidRPr="007D3619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d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iu i</w:t>
            </w:r>
            <w:r w:rsidRPr="007D3619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nd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iv</w:t>
            </w:r>
            <w:r w:rsidRPr="007D3619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idu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7D3619" w:rsidRDefault="003D1715" w:rsidP="009C6C5E">
            <w:pPr>
              <w:spacing w:after="0" w:line="272" w:lineRule="exact"/>
              <w:jc w:val="center"/>
              <w:rPr>
                <w:rFonts w:cs="Times New Roman"/>
                <w:bCs/>
                <w:sz w:val="24"/>
                <w:szCs w:val="24"/>
                <w:lang w:val="ro-RO"/>
              </w:rPr>
            </w:pPr>
            <w:r>
              <w:rPr>
                <w:rFonts w:cs="Times New Roman"/>
                <w:bCs/>
                <w:sz w:val="24"/>
                <w:szCs w:val="24"/>
                <w:lang w:val="ro-RO"/>
              </w:rPr>
              <w:t>120</w:t>
            </w:r>
            <w:bookmarkStart w:id="0" w:name="_GoBack"/>
            <w:bookmarkEnd w:id="0"/>
          </w:p>
        </w:tc>
      </w:tr>
      <w:tr w:rsidR="001B43FF" w:rsidRPr="007D3619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7D3619" w:rsidRDefault="001B43FF" w:rsidP="009C6C5E">
            <w:pPr>
              <w:spacing w:after="0" w:line="272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3.8 To</w:t>
            </w:r>
            <w:r w:rsidRPr="007D3619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t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 xml:space="preserve">al ore </w:t>
            </w:r>
            <w:r w:rsidRPr="007D3619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p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e</w:t>
            </w:r>
            <w:r w:rsidR="0058316B" w:rsidRPr="007D3619">
              <w:rPr>
                <w:rFonts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s</w:t>
            </w:r>
            <w:r w:rsidRPr="007D3619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e</w:t>
            </w:r>
            <w:r w:rsidRPr="007D3619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st</w:t>
            </w:r>
            <w:r w:rsidRPr="007D3619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r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7D3619" w:rsidRDefault="009C7230" w:rsidP="009C6C5E">
            <w:pPr>
              <w:spacing w:after="0" w:line="272" w:lineRule="exact"/>
              <w:jc w:val="center"/>
              <w:rPr>
                <w:rFonts w:cs="Times New Roman"/>
                <w:bCs/>
                <w:sz w:val="24"/>
                <w:szCs w:val="24"/>
                <w:lang w:val="ro-RO"/>
              </w:rPr>
            </w:pPr>
            <w:r>
              <w:rPr>
                <w:rFonts w:cs="Times New Roman"/>
                <w:bCs/>
                <w:sz w:val="24"/>
                <w:szCs w:val="24"/>
                <w:lang w:val="ro-RO"/>
              </w:rPr>
              <w:t>150</w:t>
            </w:r>
          </w:p>
        </w:tc>
      </w:tr>
      <w:tr w:rsidR="001B43FF" w:rsidRPr="007D3619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7D3619" w:rsidRDefault="001B43FF" w:rsidP="00C86D26">
            <w:pPr>
              <w:numPr>
                <w:ilvl w:val="1"/>
                <w:numId w:val="17"/>
              </w:numPr>
              <w:spacing w:after="0" w:line="272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Nu</w:t>
            </w:r>
            <w:r w:rsidRPr="007D3619">
              <w:rPr>
                <w:rFonts w:cs="Times New Roman"/>
                <w:bCs/>
                <w:spacing w:val="-3"/>
                <w:sz w:val="24"/>
                <w:szCs w:val="24"/>
                <w:lang w:val="ro-RO"/>
              </w:rPr>
              <w:t>m</w:t>
            </w:r>
            <w:r w:rsidRPr="007D3619">
              <w:rPr>
                <w:rFonts w:cs="Times New Roman"/>
                <w:bCs/>
                <w:spacing w:val="2"/>
                <w:sz w:val="24"/>
                <w:szCs w:val="24"/>
                <w:lang w:val="ro-RO"/>
              </w:rPr>
              <w:t>ă</w:t>
            </w:r>
            <w:r w:rsidRPr="007D3619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r</w:t>
            </w:r>
            <w:r w:rsidRPr="007D3619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u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 xml:space="preserve">l </w:t>
            </w:r>
            <w:r w:rsidRPr="007D3619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d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 xml:space="preserve">e </w:t>
            </w:r>
            <w:r w:rsidRPr="007D3619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cre</w:t>
            </w:r>
            <w:r w:rsidRPr="007D3619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d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i</w:t>
            </w:r>
            <w:r w:rsidRPr="007D3619">
              <w:rPr>
                <w:rFonts w:cs="Times New Roman"/>
                <w:bCs/>
                <w:spacing w:val="2"/>
                <w:sz w:val="24"/>
                <w:szCs w:val="24"/>
                <w:lang w:val="ro-RO"/>
              </w:rPr>
              <w:t>t</w:t>
            </w:r>
            <w:r w:rsidRPr="007D3619">
              <w:rPr>
                <w:rFonts w:cs="Times New Roman"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7D3619" w:rsidRDefault="009C7230" w:rsidP="009C6C5E">
            <w:pPr>
              <w:spacing w:after="0" w:line="272" w:lineRule="exact"/>
              <w:jc w:val="center"/>
              <w:rPr>
                <w:rFonts w:cs="Times New Roman"/>
                <w:bCs/>
                <w:sz w:val="24"/>
                <w:szCs w:val="24"/>
                <w:lang w:val="ro-RO"/>
              </w:rPr>
            </w:pPr>
            <w:r>
              <w:rPr>
                <w:rFonts w:cs="Times New Roman"/>
                <w:bCs/>
                <w:sz w:val="24"/>
                <w:szCs w:val="24"/>
                <w:lang w:val="ro-RO"/>
              </w:rPr>
              <w:t>6</w:t>
            </w:r>
          </w:p>
        </w:tc>
      </w:tr>
    </w:tbl>
    <w:p w:rsidR="001B43FF" w:rsidRPr="007D3619" w:rsidRDefault="001B43FF" w:rsidP="009C6C5E">
      <w:pPr>
        <w:spacing w:before="5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C86D26" w:rsidP="00C86D26">
      <w:pPr>
        <w:spacing w:before="29" w:after="0" w:line="271" w:lineRule="exact"/>
        <w:rPr>
          <w:rFonts w:cs="Times New Roman"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 xml:space="preserve">4. </w:t>
      </w:r>
      <w:r w:rsidR="001B43FF" w:rsidRPr="000B2F54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iţii</w:t>
      </w:r>
      <w:r w:rsidR="00CF2E62" w:rsidRPr="000B2F54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 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(</w:t>
      </w:r>
      <w:r w:rsidR="001B43FF" w:rsidRPr="000B2F54">
        <w:rPr>
          <w:rFonts w:cs="Times New Roman"/>
          <w:spacing w:val="-2"/>
          <w:position w:val="-1"/>
          <w:sz w:val="24"/>
          <w:szCs w:val="24"/>
          <w:lang w:val="ro-RO"/>
        </w:rPr>
        <w:t>a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olo un</w:t>
      </w:r>
      <w:r w:rsidR="001B43FF" w:rsidRPr="000B2F54">
        <w:rPr>
          <w:rFonts w:cs="Times New Roman"/>
          <w:spacing w:val="3"/>
          <w:position w:val="-1"/>
          <w:sz w:val="24"/>
          <w:szCs w:val="24"/>
          <w:lang w:val="ro-RO"/>
        </w:rPr>
        <w:t>d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 xml:space="preserve">e 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 xml:space="preserve">ste </w:t>
      </w:r>
      <w:r w:rsidR="001B43FF" w:rsidRPr="000B2F54">
        <w:rPr>
          <w:rFonts w:cs="Times New Roman"/>
          <w:spacing w:val="1"/>
          <w:position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a</w:t>
      </w:r>
      <w:r w:rsidR="001B43FF" w:rsidRPr="000B2F54">
        <w:rPr>
          <w:rFonts w:cs="Times New Roman"/>
          <w:spacing w:val="1"/>
          <w:position w:val="-1"/>
          <w:sz w:val="24"/>
          <w:szCs w:val="24"/>
          <w:lang w:val="ro-RO"/>
        </w:rPr>
        <w:t>z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ul)</w:t>
      </w:r>
    </w:p>
    <w:p w:rsidR="001B43FF" w:rsidRPr="000B2F54" w:rsidRDefault="001B43FF" w:rsidP="009C6C5E">
      <w:pPr>
        <w:spacing w:before="29" w:after="0" w:line="271" w:lineRule="exact"/>
        <w:rPr>
          <w:rFonts w:cs="Times New Roman"/>
          <w:position w:val="-1"/>
          <w:sz w:val="24"/>
          <w:szCs w:val="24"/>
          <w:lang w:val="ro-RO"/>
        </w:rPr>
      </w:pPr>
    </w:p>
    <w:p w:rsidR="001B43FF" w:rsidRPr="000B2F54" w:rsidRDefault="001B43FF" w:rsidP="009C6C5E">
      <w:pPr>
        <w:spacing w:before="2" w:after="0" w:line="10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8097"/>
      </w:tblGrid>
      <w:tr w:rsidR="001B43FF" w:rsidRPr="000B2F54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4.1 de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C948F8" w:rsidP="009C6C5E">
            <w:pPr>
              <w:rPr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 –</w:t>
            </w:r>
          </w:p>
        </w:tc>
      </w:tr>
      <w:tr w:rsidR="001B43FF" w:rsidRPr="000B2F54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4.2 de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ompet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C948F8" w:rsidP="009C6C5E">
            <w:pPr>
              <w:rPr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 –</w:t>
            </w:r>
          </w:p>
        </w:tc>
      </w:tr>
    </w:tbl>
    <w:p w:rsidR="0024582A" w:rsidRPr="000B2F54" w:rsidRDefault="0024582A" w:rsidP="009C6C5E">
      <w:pPr>
        <w:spacing w:before="18" w:after="0" w:line="22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C86D26" w:rsidP="00C86D26">
      <w:pPr>
        <w:spacing w:before="29" w:after="0" w:line="271" w:lineRule="exact"/>
        <w:rPr>
          <w:rFonts w:cs="Times New Roman"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5. 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Con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iţii 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(</w:t>
      </w:r>
      <w:r w:rsidR="001B43FF" w:rsidRPr="000B2F54">
        <w:rPr>
          <w:rFonts w:cs="Times New Roman"/>
          <w:spacing w:val="-2"/>
          <w:position w:val="-1"/>
          <w:sz w:val="24"/>
          <w:szCs w:val="24"/>
          <w:lang w:val="ro-RO"/>
        </w:rPr>
        <w:t>a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 xml:space="preserve">olo unde </w:t>
      </w:r>
      <w:r w:rsidR="001B43FF" w:rsidRPr="000B2F54">
        <w:rPr>
          <w:rFonts w:cs="Times New Roman"/>
          <w:spacing w:val="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 xml:space="preserve">ste 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ca</w:t>
      </w:r>
      <w:r w:rsidR="001B43FF" w:rsidRPr="000B2F54">
        <w:rPr>
          <w:rFonts w:cs="Times New Roman"/>
          <w:spacing w:val="1"/>
          <w:position w:val="-1"/>
          <w:sz w:val="24"/>
          <w:szCs w:val="24"/>
          <w:lang w:val="ro-RO"/>
        </w:rPr>
        <w:t>z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ul)</w:t>
      </w:r>
    </w:p>
    <w:p w:rsidR="001B43FF" w:rsidRPr="000B2F54" w:rsidRDefault="001B43FF" w:rsidP="009C6C5E">
      <w:pPr>
        <w:spacing w:before="29" w:after="0" w:line="271" w:lineRule="exact"/>
        <w:rPr>
          <w:rFonts w:cs="Times New Roman"/>
          <w:position w:val="-1"/>
          <w:sz w:val="24"/>
          <w:szCs w:val="24"/>
          <w:lang w:val="ro-RO"/>
        </w:rPr>
      </w:pPr>
    </w:p>
    <w:p w:rsidR="001B43FF" w:rsidRPr="000B2F54" w:rsidRDefault="001B43FF" w:rsidP="009C6C5E">
      <w:pPr>
        <w:spacing w:before="2" w:after="0" w:line="10" w:lineRule="exact"/>
        <w:rPr>
          <w:rFonts w:cs="Times New Roman"/>
          <w:sz w:val="24"/>
          <w:szCs w:val="24"/>
          <w:lang w:val="ro-RO"/>
        </w:rPr>
      </w:pPr>
    </w:p>
    <w:tbl>
      <w:tblPr>
        <w:tblW w:w="101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262"/>
      </w:tblGrid>
      <w:tr w:rsidR="005234CC" w:rsidRPr="000B2F54" w:rsidTr="005234CC">
        <w:trPr>
          <w:trHeight w:hRule="exact" w:val="58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CC" w:rsidRPr="000B2F54" w:rsidRDefault="005234CC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5.1 de d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sf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ş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u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e a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u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CC" w:rsidRPr="000B2F54" w:rsidRDefault="005234CC" w:rsidP="00766A29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75"/>
              <w:rPr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color w:val="000000"/>
                <w:sz w:val="24"/>
                <w:szCs w:val="24"/>
                <w:lang w:val="ro-RO" w:eastAsia="hu-HU"/>
              </w:rPr>
              <w:t xml:space="preserve">Sală de curs, dotată cu laptop, videoproiector,   legătură </w:t>
            </w:r>
            <w:smartTag w:uri="urn:schemas-microsoft-com:office:smarttags" w:element="PersonName">
              <w:smartTagPr>
                <w:attr w:name="ProductID" w:val="la Internet"/>
              </w:smartTagPr>
              <w:r w:rsidRPr="000B2F54">
                <w:rPr>
                  <w:rFonts w:cs="Times New Roman"/>
                  <w:color w:val="000000"/>
                  <w:sz w:val="24"/>
                  <w:szCs w:val="24"/>
                  <w:lang w:val="ro-RO" w:eastAsia="hu-HU"/>
                </w:rPr>
                <w:t>la Internet</w:t>
              </w:r>
            </w:smartTag>
            <w:r w:rsidRPr="000B2F54">
              <w:rPr>
                <w:rFonts w:cs="Times New Roman"/>
                <w:color w:val="000000"/>
                <w:sz w:val="24"/>
                <w:szCs w:val="24"/>
                <w:lang w:val="ro-RO" w:eastAsia="hu-HU"/>
              </w:rPr>
              <w:t>, software adecvat.</w:t>
            </w:r>
          </w:p>
        </w:tc>
      </w:tr>
      <w:tr w:rsidR="005234CC" w:rsidRPr="000B2F54" w:rsidTr="005234CC">
        <w:trPr>
          <w:trHeight w:hRule="exact" w:val="70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CC" w:rsidRPr="000B2F54" w:rsidRDefault="005234CC" w:rsidP="00C86D26">
            <w:pPr>
              <w:numPr>
                <w:ilvl w:val="1"/>
                <w:numId w:val="18"/>
              </w:num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de d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sf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ş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u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 a sem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rului/labo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CC" w:rsidRPr="000B2F54" w:rsidRDefault="005234CC" w:rsidP="00766A29">
            <w:pPr>
              <w:spacing w:after="0" w:line="240" w:lineRule="auto"/>
              <w:ind w:left="175" w:right="-20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922EE5" w:rsidRPr="000B2F54" w:rsidRDefault="00922EE5" w:rsidP="009C6C5E">
      <w:pPr>
        <w:spacing w:before="12" w:after="0" w:line="28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C86D26" w:rsidP="00C86D26">
      <w:pPr>
        <w:spacing w:before="29" w:after="0" w:line="271" w:lineRule="exact"/>
        <w:rPr>
          <w:rFonts w:cs="Times New Roman"/>
          <w:b/>
          <w:bCs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lastRenderedPageBreak/>
        <w:t xml:space="preserve">6. 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t</w:t>
      </w:r>
      <w:r w:rsidR="001B43FF" w:rsidRPr="000B2F54">
        <w:rPr>
          <w:rFonts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e s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ice a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="001B43FF" w:rsidRPr="000B2F54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late</w:t>
      </w:r>
    </w:p>
    <w:p w:rsidR="001B43FF" w:rsidRPr="000B2F54" w:rsidRDefault="001B43FF" w:rsidP="009C6C5E">
      <w:pPr>
        <w:spacing w:before="29" w:after="0" w:line="271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7"/>
        <w:gridCol w:w="8663"/>
      </w:tblGrid>
      <w:tr w:rsidR="001B43FF" w:rsidRPr="000B2F54" w:rsidTr="00E0732C">
        <w:trPr>
          <w:trHeight w:hRule="exact" w:val="20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9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Compet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nţe</w:t>
            </w:r>
          </w:p>
          <w:p w:rsidR="001B43FF" w:rsidRPr="000B2F54" w:rsidRDefault="001B43FF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p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o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fe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32C" w:rsidRDefault="00E0732C" w:rsidP="004072FA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74" w:right="125"/>
              <w:jc w:val="both"/>
              <w:rPr>
                <w:sz w:val="24"/>
                <w:szCs w:val="24"/>
                <w:lang w:val="ro-RO" w:eastAsia="hu-HU"/>
              </w:rPr>
            </w:pPr>
            <w:r>
              <w:rPr>
                <w:rStyle w:val="xc"/>
                <w:rFonts w:cs="Times New Roman"/>
                <w:sz w:val="24"/>
                <w:szCs w:val="24"/>
                <w:lang w:val="ro-RO"/>
              </w:rPr>
              <w:t>C2</w:t>
            </w:r>
            <w:r w:rsidRPr="008B3684">
              <w:rPr>
                <w:rStyle w:val="xc"/>
                <w:rFonts w:cs="Times New Roman"/>
                <w:sz w:val="24"/>
                <w:szCs w:val="24"/>
                <w:lang w:val="ro-RO"/>
              </w:rPr>
              <w:t>.</w:t>
            </w:r>
            <w:r>
              <w:rPr>
                <w:rStyle w:val="xc"/>
                <w:rFonts w:cs="Times New Roman"/>
                <w:sz w:val="24"/>
                <w:szCs w:val="24"/>
                <w:lang w:val="ro-RO"/>
              </w:rPr>
              <w:t>3.</w:t>
            </w:r>
            <w:r w:rsidRPr="008B3684">
              <w:rPr>
                <w:rStyle w:val="xc"/>
                <w:rFonts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 w:eastAsia="hu-HU"/>
              </w:rPr>
              <w:t>Receptarea critică și producerea de lucrări științifice specifice comunicării   științifice la nivel universitar.</w:t>
            </w:r>
          </w:p>
          <w:p w:rsidR="00E0732C" w:rsidRDefault="00E0732C" w:rsidP="004072FA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74" w:right="125"/>
              <w:jc w:val="both"/>
              <w:rPr>
                <w:rFonts w:cs="Times New Roman"/>
                <w:sz w:val="24"/>
                <w:szCs w:val="24"/>
                <w:lang w:val="ro-RO" w:eastAsia="hu-HU" w:bidi="he-IL"/>
              </w:rPr>
            </w:pPr>
            <w:r>
              <w:rPr>
                <w:rFonts w:cs="Times New Roman"/>
                <w:sz w:val="24"/>
                <w:szCs w:val="24"/>
                <w:lang w:val="ro-RO" w:eastAsia="hu-HU" w:bidi="he-IL"/>
              </w:rPr>
              <w:t>C2.4. Utilizarea cu discernământ și probitate științifică a surselor de informare.</w:t>
            </w:r>
          </w:p>
          <w:p w:rsidR="00E0732C" w:rsidRDefault="00E0732C" w:rsidP="004072FA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74" w:right="125"/>
              <w:jc w:val="both"/>
              <w:rPr>
                <w:rFonts w:cs="Times New Roman"/>
                <w:sz w:val="24"/>
                <w:szCs w:val="24"/>
                <w:lang w:val="ro-RO" w:eastAsia="hu-HU" w:bidi="he-IL"/>
              </w:rPr>
            </w:pPr>
            <w:r>
              <w:rPr>
                <w:rFonts w:cs="Times New Roman"/>
                <w:sz w:val="24"/>
                <w:szCs w:val="24"/>
                <w:lang w:val="ro-RO" w:eastAsia="hu-HU" w:bidi="he-IL"/>
              </w:rPr>
              <w:t>C2.5. Organizarea unor dezbateri, construirea unui studiu de caz și argumentarea</w:t>
            </w:r>
          </w:p>
          <w:p w:rsidR="00E0732C" w:rsidRDefault="00E0732C" w:rsidP="004072FA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74" w:right="125"/>
              <w:jc w:val="both"/>
              <w:rPr>
                <w:rFonts w:cs="Times New Roman"/>
                <w:sz w:val="24"/>
                <w:szCs w:val="24"/>
                <w:lang w:val="ro-RO" w:eastAsia="hu-HU" w:bidi="he-IL"/>
              </w:rPr>
            </w:pPr>
            <w:r>
              <w:rPr>
                <w:rFonts w:cs="Times New Roman"/>
                <w:sz w:val="24"/>
                <w:szCs w:val="24"/>
                <w:lang w:val="ro-RO" w:eastAsia="hu-HU" w:bidi="he-IL"/>
              </w:rPr>
              <w:t>structurii acestuia.</w:t>
            </w:r>
          </w:p>
          <w:p w:rsidR="00313CBB" w:rsidRPr="000B2F54" w:rsidRDefault="00E0732C" w:rsidP="004072FA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74" w:right="125"/>
              <w:jc w:val="both"/>
              <w:rPr>
                <w:rFonts w:cs="Times New Roman"/>
                <w:sz w:val="24"/>
                <w:szCs w:val="24"/>
                <w:lang w:val="ro-RO" w:eastAsia="hu-HU" w:bidi="he-IL"/>
              </w:rPr>
            </w:pPr>
            <w:r>
              <w:rPr>
                <w:rFonts w:cs="Times New Roman"/>
                <w:sz w:val="24"/>
                <w:szCs w:val="24"/>
                <w:lang w:val="ro-RO" w:eastAsia="hu-HU" w:bidi="he-IL"/>
              </w:rPr>
              <w:t xml:space="preserve">C4.3. Analiza sub aspect critic a </w:t>
            </w:r>
            <w:r w:rsidRPr="00E36BFF">
              <w:rPr>
                <w:rFonts w:cs="Times New Roman"/>
                <w:i/>
                <w:sz w:val="24"/>
                <w:szCs w:val="24"/>
                <w:lang w:val="ro-RO" w:eastAsia="hu-HU" w:bidi="he-IL"/>
              </w:rPr>
              <w:t>oricărui</w:t>
            </w:r>
            <w:r>
              <w:rPr>
                <w:rFonts w:cs="Times New Roman"/>
                <w:sz w:val="24"/>
                <w:szCs w:val="24"/>
                <w:lang w:val="ro-RO" w:eastAsia="hu-HU" w:bidi="he-IL"/>
              </w:rPr>
              <w:t xml:space="preserve"> act de comunicare orală sau scrisă; utilizarea informației teoretice în aplicații practice.</w:t>
            </w:r>
          </w:p>
        </w:tc>
      </w:tr>
      <w:tr w:rsidR="001B43FF" w:rsidRPr="000B2F54" w:rsidTr="00646575">
        <w:trPr>
          <w:trHeight w:hRule="exact" w:val="1837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Compet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nţe</w:t>
            </w:r>
          </w:p>
          <w:p w:rsidR="001B43FF" w:rsidRPr="000B2F54" w:rsidRDefault="001B43FF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tr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nsve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pacing w:val="3"/>
                <w:sz w:val="24"/>
                <w:szCs w:val="24"/>
                <w:lang w:val="ro-RO"/>
              </w:rPr>
              <w:t>l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  <w:p w:rsidR="00553C4D" w:rsidRPr="000B2F54" w:rsidRDefault="00553C4D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0B2F54" w:rsidRDefault="00553C4D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0B2F54" w:rsidRDefault="00553C4D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92D" w:rsidRPr="000B2F54" w:rsidRDefault="0003092D" w:rsidP="00705275">
            <w:pPr>
              <w:spacing w:before="1" w:after="0" w:line="240" w:lineRule="auto"/>
              <w:ind w:left="174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CT1. Utilizarea componentelor domeniului limbi</w:t>
            </w:r>
            <w:r w:rsidR="006354D8" w:rsidRPr="000B2F54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 în deplină concordanţă cu etica profesională</w:t>
            </w:r>
            <w:r w:rsidR="00CF5B51" w:rsidRPr="000B2F54">
              <w:rPr>
                <w:rFonts w:cs="Times New Roman"/>
                <w:sz w:val="24"/>
                <w:szCs w:val="24"/>
                <w:lang w:val="ro-RO"/>
              </w:rPr>
              <w:t>.</w:t>
            </w:r>
          </w:p>
          <w:p w:rsidR="001B43FF" w:rsidRPr="000B2F54" w:rsidRDefault="00156DEC" w:rsidP="00705275">
            <w:pPr>
              <w:spacing w:before="1" w:after="0" w:line="240" w:lineRule="auto"/>
              <w:ind w:left="174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CT2. Relaţionarea în echipă și </w:t>
            </w:r>
            <w:r w:rsidR="0003092D" w:rsidRPr="000B2F54">
              <w:rPr>
                <w:rFonts w:cs="Times New Roman"/>
                <w:sz w:val="24"/>
                <w:szCs w:val="24"/>
                <w:lang w:val="ro-RO"/>
              </w:rPr>
              <w:t>comunicarea interpersonală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.</w:t>
            </w:r>
          </w:p>
          <w:p w:rsidR="009B63C9" w:rsidRPr="000B2F54" w:rsidRDefault="009B63C9" w:rsidP="00705275">
            <w:pPr>
              <w:spacing w:before="1" w:after="0" w:line="240" w:lineRule="auto"/>
              <w:ind w:left="174" w:right="125"/>
              <w:jc w:val="both"/>
              <w:rPr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CT3. </w:t>
            </w:r>
            <w:r w:rsidR="00646575" w:rsidRPr="000B2F54">
              <w:rPr>
                <w:sz w:val="24"/>
                <w:szCs w:val="24"/>
                <w:lang w:val="ro-RO"/>
              </w:rPr>
              <w:t>Organizarea unui proiect individual de formare continuă; îndeplinirea obiectivelor de formare prin activităţi de informare, prin proiecte în echipă şi prin participarea la programe instituţionale de dezvoltare personală şi profesională</w:t>
            </w:r>
            <w:r w:rsidR="00C50DA2" w:rsidRPr="000B2F54">
              <w:rPr>
                <w:sz w:val="24"/>
                <w:szCs w:val="24"/>
                <w:lang w:val="ro-RO"/>
              </w:rPr>
              <w:t>.</w:t>
            </w:r>
          </w:p>
          <w:p w:rsidR="00652B3C" w:rsidRPr="000B2F54" w:rsidRDefault="00646575" w:rsidP="00705275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74" w:right="125"/>
              <w:rPr>
                <w:rFonts w:cs="Times New Roman"/>
                <w:sz w:val="24"/>
                <w:szCs w:val="24"/>
                <w:lang w:val="ro-RO" w:eastAsia="hu-HU" w:bidi="he-IL"/>
              </w:rPr>
            </w:pPr>
            <w:r w:rsidRPr="000B2F54">
              <w:rPr>
                <w:sz w:val="24"/>
                <w:szCs w:val="24"/>
                <w:lang w:val="ro-RO"/>
              </w:rPr>
              <w:t xml:space="preserve">  </w:t>
            </w:r>
          </w:p>
          <w:p w:rsidR="00652B3C" w:rsidRPr="000B2F54" w:rsidRDefault="00652B3C" w:rsidP="00705275">
            <w:pPr>
              <w:spacing w:after="0" w:line="240" w:lineRule="auto"/>
              <w:ind w:left="174" w:right="125"/>
              <w:rPr>
                <w:rFonts w:cs="Times New Roman"/>
                <w:sz w:val="24"/>
                <w:szCs w:val="24"/>
                <w:lang w:val="ro-RO"/>
              </w:rPr>
            </w:pPr>
          </w:p>
          <w:p w:rsidR="00652B3C" w:rsidRPr="000B2F54" w:rsidRDefault="00652B3C" w:rsidP="00705275">
            <w:pPr>
              <w:spacing w:before="1" w:after="0" w:line="240" w:lineRule="auto"/>
              <w:ind w:left="174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1B43FF" w:rsidRPr="000B2F54" w:rsidRDefault="001B43FF" w:rsidP="009C6C5E">
      <w:pPr>
        <w:spacing w:before="5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C86D26" w:rsidP="00C86D26">
      <w:pPr>
        <w:spacing w:before="29" w:after="0" w:line="271" w:lineRule="exact"/>
        <w:rPr>
          <w:rFonts w:cs="Times New Roman"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b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ie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tiv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le d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s</w:t>
      </w:r>
      <w:r w:rsidR="001B43FF"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>l</w:t>
      </w:r>
      <w:r w:rsidR="001B43FF"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="001B43FF" w:rsidRPr="000B2F54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(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re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 xml:space="preserve">ieşind din grila </w:t>
      </w:r>
      <w:r w:rsidR="001B43FF" w:rsidRPr="000B2F54">
        <w:rPr>
          <w:rFonts w:cs="Times New Roman"/>
          <w:spacing w:val="-2"/>
          <w:position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om</w:t>
      </w:r>
      <w:r w:rsidR="001B43FF" w:rsidRPr="000B2F54">
        <w:rPr>
          <w:rFonts w:cs="Times New Roman"/>
          <w:spacing w:val="3"/>
          <w:position w:val="-1"/>
          <w:sz w:val="24"/>
          <w:szCs w:val="24"/>
          <w:lang w:val="ro-RO"/>
        </w:rPr>
        <w:t>p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tenţ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lor sp</w:t>
      </w:r>
      <w:r w:rsidR="001B43FF" w:rsidRPr="000B2F54">
        <w:rPr>
          <w:rFonts w:cs="Times New Roman"/>
          <w:spacing w:val="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 xml:space="preserve">ifice 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acc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u</w:t>
      </w:r>
      <w:r w:rsidR="001B43FF" w:rsidRPr="000B2F54">
        <w:rPr>
          <w:rFonts w:cs="Times New Roman"/>
          <w:spacing w:val="3"/>
          <w:position w:val="-1"/>
          <w:sz w:val="24"/>
          <w:szCs w:val="24"/>
          <w:lang w:val="ro-RO"/>
        </w:rPr>
        <w:t>m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ulat</w:t>
      </w:r>
      <w:r w:rsidR="001B43FF" w:rsidRPr="000B2F54">
        <w:rPr>
          <w:rFonts w:cs="Times New Roman"/>
          <w:spacing w:val="-1"/>
          <w:position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position w:val="-1"/>
          <w:sz w:val="24"/>
          <w:szCs w:val="24"/>
          <w:lang w:val="ro-RO"/>
        </w:rPr>
        <w:t>)</w:t>
      </w:r>
    </w:p>
    <w:p w:rsidR="00A037A9" w:rsidRPr="000B2F54" w:rsidRDefault="00A037A9" w:rsidP="009C6C5E">
      <w:pPr>
        <w:spacing w:before="29" w:after="0" w:line="271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1B43FF" w:rsidP="009C6C5E">
      <w:pPr>
        <w:spacing w:before="2" w:after="0" w:line="10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7496"/>
      </w:tblGrid>
      <w:tr w:rsidR="001B43FF" w:rsidRPr="000B2F54" w:rsidTr="00090D49">
        <w:trPr>
          <w:trHeight w:hRule="exact" w:val="18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7.1 Obi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vul gen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 al</w:t>
            </w:r>
          </w:p>
          <w:p w:rsidR="001B43FF" w:rsidRPr="000B2F54" w:rsidRDefault="001B43FF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1E8" w:rsidRDefault="008111E8" w:rsidP="00090D49">
            <w:pPr>
              <w:numPr>
                <w:ilvl w:val="0"/>
                <w:numId w:val="21"/>
              </w:num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8111E8">
              <w:rPr>
                <w:rFonts w:cs="Times New Roman"/>
                <w:sz w:val="24"/>
                <w:szCs w:val="24"/>
                <w:lang w:val="ro-RO"/>
              </w:rPr>
              <w:t>Scopul de bază al materiei este d</w:t>
            </w:r>
            <w:r w:rsidR="00072434">
              <w:rPr>
                <w:rFonts w:cs="Times New Roman"/>
                <w:sz w:val="24"/>
                <w:szCs w:val="24"/>
                <w:lang w:val="ro-RO"/>
              </w:rPr>
              <w:t>e a întări cunoștințele studenților</w:t>
            </w:r>
            <w:r w:rsidRPr="008111E8">
              <w:rPr>
                <w:rFonts w:cs="Times New Roman"/>
                <w:sz w:val="24"/>
                <w:szCs w:val="24"/>
                <w:lang w:val="ro-RO"/>
              </w:rPr>
              <w:t xml:space="preserve"> despre limbă și conștientizarea lor lingvistică.</w:t>
            </w:r>
          </w:p>
          <w:p w:rsidR="00090D49" w:rsidRPr="00090D49" w:rsidRDefault="00090D49" w:rsidP="00090D49">
            <w:pPr>
              <w:numPr>
                <w:ilvl w:val="0"/>
                <w:numId w:val="21"/>
              </w:num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090D49">
              <w:rPr>
                <w:rFonts w:cs="Times New Roman"/>
                <w:sz w:val="24"/>
                <w:szCs w:val="24"/>
                <w:lang w:val="ro-RO"/>
              </w:rPr>
              <w:t>Informarea studenților despre noțiunile de bază ale disciplinei.</w:t>
            </w:r>
          </w:p>
          <w:p w:rsidR="00090D49" w:rsidRPr="00090D49" w:rsidRDefault="00090D49" w:rsidP="002C1E12">
            <w:pPr>
              <w:numPr>
                <w:ilvl w:val="0"/>
                <w:numId w:val="21"/>
              </w:num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090D49">
              <w:rPr>
                <w:rFonts w:cs="Times New Roman"/>
                <w:sz w:val="24"/>
                <w:szCs w:val="24"/>
                <w:lang w:val="ro-RO"/>
              </w:rPr>
              <w:t>Dezvoltarea abilităţii de sintetizare a conceptelor fundamentale şi evaluarea critică a perspectivelor multiple aparţinând disciplinei.</w:t>
            </w:r>
          </w:p>
          <w:p w:rsidR="00553C4D" w:rsidRPr="00EA121E" w:rsidRDefault="00090D49" w:rsidP="004072FA">
            <w:pPr>
              <w:numPr>
                <w:ilvl w:val="0"/>
                <w:numId w:val="21"/>
              </w:num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090D49">
              <w:rPr>
                <w:rFonts w:cs="Times New Roman"/>
                <w:sz w:val="24"/>
                <w:szCs w:val="24"/>
                <w:lang w:val="ro-RO"/>
              </w:rPr>
              <w:t>Dezvoltarea gândirii criti</w:t>
            </w:r>
            <w:r>
              <w:rPr>
                <w:rFonts w:cs="Times New Roman"/>
                <w:sz w:val="24"/>
                <w:szCs w:val="24"/>
                <w:lang w:val="ro-RO"/>
              </w:rPr>
              <w:t>ce asupra</w:t>
            </w:r>
            <w:r w:rsidRPr="00090D49">
              <w:rPr>
                <w:rFonts w:cs="Times New Roman"/>
                <w:sz w:val="24"/>
                <w:szCs w:val="24"/>
                <w:lang w:val="ro-RO"/>
              </w:rPr>
              <w:t>.</w:t>
            </w:r>
          </w:p>
        </w:tc>
      </w:tr>
      <w:tr w:rsidR="001B43FF" w:rsidRPr="000B2F54" w:rsidTr="008111E8">
        <w:trPr>
          <w:trHeight w:hRule="exact" w:val="296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766A29">
            <w:pPr>
              <w:numPr>
                <w:ilvl w:val="1"/>
                <w:numId w:val="3"/>
              </w:numPr>
              <w:spacing w:after="0" w:line="267" w:lineRule="exact"/>
              <w:ind w:left="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Obi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v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le</w:t>
            </w:r>
            <w:r w:rsidR="00551347" w:rsidRPr="000B2F54">
              <w:rPr>
                <w:rFonts w:cs="Times New Roman"/>
                <w:sz w:val="24"/>
                <w:szCs w:val="24"/>
                <w:lang w:val="ro-RO"/>
              </w:rPr>
              <w:t xml:space="preserve"> 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sp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1E8" w:rsidRPr="008111E8" w:rsidRDefault="00072434" w:rsidP="008111E8">
            <w:p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Pe parcursul semestrului</w:t>
            </w:r>
            <w:r w:rsidR="008111E8" w:rsidRPr="008111E8">
              <w:rPr>
                <w:rFonts w:cs="Times New Roman"/>
                <w:sz w:val="24"/>
                <w:szCs w:val="24"/>
                <w:lang w:val="ro-RO"/>
              </w:rPr>
              <w:t>, studenții vor cunoaște:</w:t>
            </w:r>
          </w:p>
          <w:p w:rsidR="008111E8" w:rsidRPr="008111E8" w:rsidRDefault="008111E8" w:rsidP="008111E8">
            <w:pPr>
              <w:numPr>
                <w:ilvl w:val="0"/>
                <w:numId w:val="19"/>
              </w:num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8111E8">
              <w:rPr>
                <w:rFonts w:cs="Times New Roman"/>
                <w:sz w:val="24"/>
                <w:szCs w:val="24"/>
                <w:lang w:val="ro-RO"/>
              </w:rPr>
              <w:t>caracteristicile și regulile de utilizare ale versiunii lingvistice normative;</w:t>
            </w:r>
          </w:p>
          <w:p w:rsidR="008111E8" w:rsidRPr="008111E8" w:rsidRDefault="008111E8" w:rsidP="008111E8">
            <w:pPr>
              <w:numPr>
                <w:ilvl w:val="0"/>
                <w:numId w:val="19"/>
              </w:num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8111E8">
              <w:rPr>
                <w:rFonts w:cs="Times New Roman"/>
                <w:sz w:val="24"/>
                <w:szCs w:val="24"/>
                <w:lang w:val="ro-RO"/>
              </w:rPr>
              <w:t>rolul limbajului în comunicarea orală și scrisă;</w:t>
            </w:r>
          </w:p>
          <w:p w:rsidR="008111E8" w:rsidRPr="008111E8" w:rsidRDefault="008111E8" w:rsidP="008111E8">
            <w:pPr>
              <w:numPr>
                <w:ilvl w:val="0"/>
                <w:numId w:val="19"/>
              </w:num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8111E8">
              <w:rPr>
                <w:rFonts w:cs="Times New Roman"/>
                <w:sz w:val="24"/>
                <w:szCs w:val="24"/>
                <w:lang w:val="ro-RO"/>
              </w:rPr>
              <w:t>relația dintre norma lingvistică și ortografie,</w:t>
            </w:r>
          </w:p>
          <w:p w:rsidR="008111E8" w:rsidRPr="008111E8" w:rsidRDefault="008111E8" w:rsidP="008111E8">
            <w:pPr>
              <w:numPr>
                <w:ilvl w:val="0"/>
                <w:numId w:val="19"/>
              </w:num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8111E8">
              <w:rPr>
                <w:rFonts w:cs="Times New Roman"/>
                <w:sz w:val="24"/>
                <w:szCs w:val="24"/>
                <w:lang w:val="ro-RO"/>
              </w:rPr>
              <w:t>precum și caracteristicile de bază, teoria și practica ortografiei maghiare,</w:t>
            </w:r>
          </w:p>
          <w:p w:rsidR="008111E8" w:rsidRPr="008111E8" w:rsidRDefault="008111E8" w:rsidP="008111E8">
            <w:pPr>
              <w:numPr>
                <w:ilvl w:val="0"/>
                <w:numId w:val="19"/>
              </w:num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8111E8">
              <w:rPr>
                <w:rFonts w:cs="Times New Roman"/>
                <w:sz w:val="24"/>
                <w:szCs w:val="24"/>
                <w:lang w:val="ro-RO"/>
              </w:rPr>
              <w:t>modificările recente ale regulilor ortografiei maghiare de astăzi (în special în ceea ce privește cea de-a XII-a ediție a regulilor de ortografie maghiară).</w:t>
            </w:r>
          </w:p>
          <w:p w:rsidR="00377EEA" w:rsidRPr="000B2F54" w:rsidRDefault="008111E8" w:rsidP="008111E8">
            <w:pPr>
              <w:spacing w:after="0" w:line="240" w:lineRule="auto"/>
              <w:ind w:right="125"/>
              <w:rPr>
                <w:rFonts w:cs="Times New Roman"/>
                <w:sz w:val="24"/>
                <w:szCs w:val="24"/>
                <w:lang w:val="ro-RO"/>
              </w:rPr>
            </w:pPr>
            <w:r w:rsidRPr="008111E8">
              <w:rPr>
                <w:rFonts w:cs="Times New Roman"/>
                <w:sz w:val="24"/>
                <w:szCs w:val="24"/>
                <w:lang w:val="ro-RO"/>
              </w:rPr>
              <w:t>Discuția teoretică este completată de practică în toate subiectele: rapoarte, analize de text, studii de caz și teste.</w:t>
            </w:r>
          </w:p>
          <w:p w:rsidR="00B016DF" w:rsidRPr="000B2F54" w:rsidRDefault="00B016DF" w:rsidP="004072FA">
            <w:pPr>
              <w:pStyle w:val="Default"/>
              <w:ind w:right="125"/>
              <w:rPr>
                <w:lang w:val="ro-RO" w:bidi="he-IL"/>
              </w:rPr>
            </w:pPr>
          </w:p>
        </w:tc>
      </w:tr>
    </w:tbl>
    <w:p w:rsidR="001B43FF" w:rsidRPr="000B2F54" w:rsidRDefault="001B43FF" w:rsidP="009C6C5E">
      <w:pPr>
        <w:spacing w:before="3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C86D26" w:rsidP="00C86D26">
      <w:pPr>
        <w:spacing w:before="29" w:after="0" w:line="240" w:lineRule="auto"/>
        <w:rPr>
          <w:rFonts w:cs="Times New Roman"/>
          <w:b/>
          <w:bCs/>
          <w:sz w:val="24"/>
          <w:szCs w:val="24"/>
          <w:lang w:val="ro-RO"/>
        </w:rPr>
      </w:pPr>
      <w:r>
        <w:rPr>
          <w:rFonts w:cs="Times New Roman"/>
          <w:b/>
          <w:bCs/>
          <w:sz w:val="24"/>
          <w:szCs w:val="24"/>
          <w:lang w:val="ro-RO"/>
        </w:rPr>
        <w:t xml:space="preserve">8. 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Conţi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nu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turi</w:t>
      </w:r>
    </w:p>
    <w:p w:rsidR="009B6E7D" w:rsidRPr="000B2F54" w:rsidRDefault="009B6E7D" w:rsidP="009B6E7D">
      <w:pPr>
        <w:spacing w:before="29" w:after="0" w:line="240" w:lineRule="auto"/>
        <w:ind w:left="573"/>
        <w:rPr>
          <w:rFonts w:cs="Times New Roman"/>
          <w:b/>
          <w:bCs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2804"/>
        <w:gridCol w:w="1716"/>
      </w:tblGrid>
      <w:tr w:rsidR="009B6E7D" w:rsidRPr="000B2F54" w:rsidTr="00766A29">
        <w:trPr>
          <w:trHeight w:hRule="exact" w:val="286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E7D" w:rsidRPr="000B2F54" w:rsidRDefault="009B6E7D" w:rsidP="00766A29">
            <w:pPr>
              <w:spacing w:after="0" w:line="272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b/>
                <w:bCs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E7D" w:rsidRPr="000B2F54" w:rsidRDefault="009B6E7D" w:rsidP="00766A29">
            <w:pPr>
              <w:spacing w:after="0" w:line="272" w:lineRule="exact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0B2F54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0B2F54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0B2F54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0B2F54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0B2F54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0B2F54">
              <w:rPr>
                <w:rFonts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E7D" w:rsidRPr="000B2F54" w:rsidRDefault="009B6E7D" w:rsidP="00766A29">
            <w:pPr>
              <w:spacing w:after="0" w:line="272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0B2F54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0B2F54">
              <w:rPr>
                <w:rFonts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0B2F54">
              <w:rPr>
                <w:rFonts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9B6E7D" w:rsidRPr="000B2F54" w:rsidTr="00766A29">
        <w:trPr>
          <w:trHeight w:hRule="exact" w:val="72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E7D" w:rsidRPr="000B2F54" w:rsidRDefault="002019B2" w:rsidP="00766A29">
            <w:pPr>
              <w:widowControl/>
              <w:numPr>
                <w:ilvl w:val="0"/>
                <w:numId w:val="5"/>
              </w:numPr>
              <w:spacing w:after="0" w:line="240" w:lineRule="auto"/>
              <w:ind w:right="141"/>
              <w:rPr>
                <w:rFonts w:cs="Times New Roman"/>
                <w:bCs/>
                <w:sz w:val="24"/>
                <w:szCs w:val="24"/>
                <w:lang w:val="ro-RO"/>
              </w:rPr>
            </w:pPr>
            <w:r>
              <w:rPr>
                <w:iCs/>
                <w:sz w:val="24"/>
                <w:szCs w:val="24"/>
                <w:lang w:val="hu-HU"/>
              </w:rPr>
              <w:t>A nyelvek sokfélesége, nyelvek osztályozása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E7D" w:rsidRPr="000B2F54" w:rsidRDefault="009B6E7D" w:rsidP="00766A29">
            <w:pPr>
              <w:spacing w:after="0" w:line="240" w:lineRule="auto"/>
              <w:ind w:left="142"/>
              <w:jc w:val="center"/>
              <w:rPr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E7D" w:rsidRDefault="009B6E7D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1C296E" w:rsidRPr="000B2F54" w:rsidRDefault="001C296E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1724B0" w:rsidRPr="000B2F54" w:rsidTr="00766A29">
        <w:trPr>
          <w:trHeight w:hRule="exact" w:val="70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4B0" w:rsidRPr="000B2F54" w:rsidRDefault="00A166B3" w:rsidP="002A1186">
            <w:pPr>
              <w:widowControl/>
              <w:numPr>
                <w:ilvl w:val="0"/>
                <w:numId w:val="5"/>
              </w:numPr>
              <w:spacing w:after="0" w:line="240" w:lineRule="auto"/>
              <w:ind w:right="141"/>
              <w:rPr>
                <w:rFonts w:cs="Times New Roman"/>
                <w:bCs/>
                <w:sz w:val="24"/>
                <w:szCs w:val="24"/>
                <w:lang w:val="ro-RO"/>
              </w:rPr>
            </w:pPr>
            <w:r>
              <w:rPr>
                <w:rFonts w:cs="Times New Roman"/>
                <w:bCs/>
                <w:sz w:val="24"/>
                <w:szCs w:val="24"/>
                <w:lang w:val="ro-RO"/>
              </w:rPr>
              <w:t>A magyar nyelv jellemzői (nyelvtípus, nyelvcsalád)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4B0" w:rsidRPr="000B2F54" w:rsidRDefault="001724B0" w:rsidP="00766A29">
            <w:pPr>
              <w:tabs>
                <w:tab w:val="left" w:pos="820"/>
              </w:tabs>
              <w:spacing w:before="1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4B0" w:rsidRDefault="001724B0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1C296E" w:rsidRPr="000B2F54" w:rsidRDefault="001C296E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1724B0" w:rsidRPr="000B2F54" w:rsidTr="00A166B3">
        <w:trPr>
          <w:trHeight w:hRule="exact" w:val="88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4B0" w:rsidRPr="000B2F54" w:rsidRDefault="00A166B3" w:rsidP="002A1186">
            <w:pPr>
              <w:widowControl/>
              <w:numPr>
                <w:ilvl w:val="0"/>
                <w:numId w:val="5"/>
              </w:numPr>
              <w:spacing w:after="0" w:line="240" w:lineRule="auto"/>
              <w:ind w:right="141"/>
              <w:rPr>
                <w:rFonts w:cs="Times New Roman"/>
                <w:bCs/>
                <w:sz w:val="24"/>
                <w:szCs w:val="24"/>
                <w:lang w:val="ro-RO"/>
              </w:rPr>
            </w:pPr>
            <w:r>
              <w:rPr>
                <w:rFonts w:cs="Times New Roman"/>
                <w:bCs/>
                <w:sz w:val="24"/>
                <w:szCs w:val="24"/>
                <w:lang w:val="ro-RO"/>
              </w:rPr>
              <w:t>A nyelv sztenderd változatának kialakulása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4B0" w:rsidRPr="000B2F54" w:rsidRDefault="001724B0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4B0" w:rsidRDefault="001724B0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1C296E" w:rsidRPr="000B2F54" w:rsidRDefault="001C296E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1D3F85">
        <w:trPr>
          <w:trHeight w:hRule="exact" w:val="83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A166B3" w:rsidP="007A6A32">
            <w:pPr>
              <w:widowControl/>
              <w:numPr>
                <w:ilvl w:val="0"/>
                <w:numId w:val="5"/>
              </w:numPr>
              <w:spacing w:after="0" w:line="240" w:lineRule="auto"/>
              <w:ind w:right="141"/>
              <w:rPr>
                <w:rFonts w:cs="Times New Roman"/>
                <w:bCs/>
                <w:sz w:val="24"/>
                <w:szCs w:val="24"/>
                <w:lang w:val="hu-HU"/>
              </w:rPr>
            </w:pPr>
            <w:r>
              <w:rPr>
                <w:rFonts w:cs="Times New Roman"/>
                <w:bCs/>
                <w:sz w:val="24"/>
                <w:szCs w:val="24"/>
                <w:lang w:val="ro-RO"/>
              </w:rPr>
              <w:lastRenderedPageBreak/>
              <w:t xml:space="preserve">A </w:t>
            </w:r>
            <w:r w:rsidRPr="00A166B3">
              <w:rPr>
                <w:sz w:val="24"/>
                <w:szCs w:val="24"/>
                <w:lang w:val="hu-HU"/>
              </w:rPr>
              <w:t>nyelvi sztenderd értelmezésének és az ahhoz való viszonyulásnak a megjelenési formái, nézetei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80489C">
        <w:trPr>
          <w:trHeight w:hRule="exact" w:val="72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A166B3" w:rsidP="007A6A32">
            <w:pPr>
              <w:numPr>
                <w:ilvl w:val="0"/>
                <w:numId w:val="5"/>
              </w:numPr>
              <w:tabs>
                <w:tab w:val="left" w:pos="864"/>
              </w:tabs>
              <w:rPr>
                <w:bCs/>
                <w:sz w:val="24"/>
                <w:szCs w:val="24"/>
                <w:lang w:val="hu-HU"/>
              </w:rPr>
            </w:pPr>
            <w:r>
              <w:rPr>
                <w:rFonts w:cs="Times New Roman"/>
                <w:bCs/>
                <w:sz w:val="24"/>
                <w:szCs w:val="24"/>
                <w:lang w:val="hu-HU"/>
              </w:rPr>
              <w:t>A normatív nyelvhasználat és a nyelvi babonák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5A603E">
        <w:trPr>
          <w:trHeight w:hRule="exact" w:val="69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1D3F85" w:rsidP="00594B25">
            <w:pPr>
              <w:numPr>
                <w:ilvl w:val="0"/>
                <w:numId w:val="5"/>
              </w:numPr>
              <w:tabs>
                <w:tab w:val="left" w:pos="864"/>
              </w:tabs>
              <w:rPr>
                <w:bCs/>
                <w:sz w:val="24"/>
                <w:szCs w:val="24"/>
                <w:lang w:val="hu-HU"/>
              </w:rPr>
            </w:pPr>
            <w:r>
              <w:rPr>
                <w:bCs/>
                <w:sz w:val="24"/>
                <w:szCs w:val="24"/>
                <w:lang w:val="hu-HU"/>
              </w:rPr>
              <w:t xml:space="preserve">A </w:t>
            </w:r>
            <w:r w:rsidRPr="001D3F85">
              <w:rPr>
                <w:rFonts w:cs="Times New Roman"/>
                <w:sz w:val="24"/>
                <w:szCs w:val="24"/>
                <w:lang w:val="hu-HU" w:eastAsia="hu-HU"/>
              </w:rPr>
              <w:t>nyelvi norma és a helyesírás összefüggései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9D1EE6">
        <w:trPr>
          <w:trHeight w:hRule="exact" w:val="70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1D3F85" w:rsidP="00594B25">
            <w:pPr>
              <w:numPr>
                <w:ilvl w:val="0"/>
                <w:numId w:val="5"/>
              </w:numPr>
              <w:ind w:right="141"/>
              <w:rPr>
                <w:bCs/>
                <w:sz w:val="24"/>
                <w:szCs w:val="24"/>
                <w:lang w:val="ro-RO"/>
              </w:rPr>
            </w:pPr>
            <w:r>
              <w:rPr>
                <w:bCs/>
                <w:sz w:val="24"/>
                <w:szCs w:val="24"/>
                <w:lang w:val="ro-RO"/>
              </w:rPr>
              <w:t>A magyar helyesírás alapvető jellemzői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9D1EE6">
        <w:trPr>
          <w:trHeight w:hRule="exact" w:val="71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1D3F85" w:rsidP="00594B25">
            <w:pPr>
              <w:numPr>
                <w:ilvl w:val="0"/>
                <w:numId w:val="5"/>
              </w:numPr>
              <w:rPr>
                <w:iCs/>
                <w:sz w:val="24"/>
                <w:szCs w:val="24"/>
                <w:lang w:val="hu-HU"/>
              </w:rPr>
            </w:pPr>
            <w:r>
              <w:rPr>
                <w:iCs/>
                <w:sz w:val="24"/>
                <w:szCs w:val="24"/>
                <w:lang w:val="hu-HU"/>
              </w:rPr>
              <w:t>A kiejtés elve;</w:t>
            </w:r>
            <w:r>
              <w:rPr>
                <w:rFonts w:cs="Times New Roman"/>
                <w:bCs/>
                <w:sz w:val="24"/>
                <w:szCs w:val="24"/>
                <w:lang w:val="ro-RO"/>
              </w:rPr>
              <w:t xml:space="preserve"> A szóelemzés elve</w:t>
            </w:r>
          </w:p>
          <w:p w:rsidR="00FC76B2" w:rsidRPr="000B2F54" w:rsidRDefault="00FC76B2" w:rsidP="00594B25">
            <w:pPr>
              <w:widowControl/>
              <w:spacing w:after="0" w:line="240" w:lineRule="auto"/>
              <w:ind w:right="141"/>
              <w:rPr>
                <w:rFonts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9D1EE6">
        <w:trPr>
          <w:trHeight w:hRule="exact" w:val="71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1D3F85" w:rsidP="001D3F85">
            <w:pPr>
              <w:numPr>
                <w:ilvl w:val="0"/>
                <w:numId w:val="5"/>
              </w:numPr>
              <w:rPr>
                <w:rFonts w:cs="Times New Roman"/>
                <w:bCs/>
                <w:sz w:val="24"/>
                <w:szCs w:val="24"/>
                <w:lang w:val="ro-RO"/>
              </w:rPr>
            </w:pPr>
            <w:r>
              <w:rPr>
                <w:rFonts w:cs="Times New Roman"/>
                <w:bCs/>
                <w:sz w:val="24"/>
                <w:szCs w:val="24"/>
                <w:lang w:val="ro-RO"/>
              </w:rPr>
              <w:t>A hagyomány és az egyszerűsítés elve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6512F4">
        <w:trPr>
          <w:trHeight w:hRule="exact" w:val="70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1D3F85" w:rsidP="00594B25">
            <w:pPr>
              <w:numPr>
                <w:ilvl w:val="0"/>
                <w:numId w:val="5"/>
              </w:numPr>
              <w:rPr>
                <w:rFonts w:cs="Times New Roman"/>
                <w:bCs/>
                <w:sz w:val="24"/>
                <w:szCs w:val="24"/>
                <w:lang w:val="ro-RO"/>
              </w:rPr>
            </w:pPr>
            <w:r>
              <w:rPr>
                <w:rFonts w:cs="Times New Roman"/>
                <w:bCs/>
                <w:sz w:val="24"/>
                <w:szCs w:val="24"/>
                <w:lang w:val="ro-RO"/>
              </w:rPr>
              <w:t xml:space="preserve">A különírás és az egybeírás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6512F4">
        <w:trPr>
          <w:trHeight w:hRule="exact" w:val="70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1D3F85" w:rsidP="00594B25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A többszörös szóösszetételek írása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766A29">
        <w:trPr>
          <w:trHeight w:hRule="exact" w:val="70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1D3F85" w:rsidP="00594B25">
            <w:pPr>
              <w:numPr>
                <w:ilvl w:val="0"/>
                <w:numId w:val="5"/>
              </w:numPr>
              <w:spacing w:after="0" w:line="240" w:lineRule="auto"/>
              <w:rPr>
                <w:bCs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hu-HU"/>
              </w:rPr>
              <w:t>A tulajdonnevek írása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766A29">
        <w:trPr>
          <w:trHeight w:hRule="exact" w:val="71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1D3F85" w:rsidP="00CD6C77">
            <w:pPr>
              <w:numPr>
                <w:ilvl w:val="0"/>
                <w:numId w:val="5"/>
              </w:numPr>
              <w:spacing w:after="0" w:line="240" w:lineRule="auto"/>
              <w:rPr>
                <w:bCs/>
                <w:sz w:val="24"/>
                <w:szCs w:val="24"/>
                <w:lang w:val="ro-RO"/>
              </w:rPr>
            </w:pPr>
            <w:r>
              <w:rPr>
                <w:bCs/>
                <w:sz w:val="24"/>
                <w:szCs w:val="24"/>
                <w:lang w:val="ro-RO"/>
              </w:rPr>
              <w:t>Rövidítések, mozaikszók, számok, keltezés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FC76B2" w:rsidRPr="000B2F54" w:rsidTr="00766A29">
        <w:trPr>
          <w:trHeight w:hRule="exact" w:val="70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A166B3" w:rsidP="00A166B3">
            <w:pPr>
              <w:ind w:left="360" w:right="141"/>
              <w:rPr>
                <w:rFonts w:cs="Times New Roman"/>
                <w:bCs/>
                <w:sz w:val="24"/>
                <w:szCs w:val="24"/>
                <w:lang w:val="ro-RO"/>
              </w:rPr>
            </w:pPr>
            <w:r>
              <w:rPr>
                <w:rFonts w:cs="Times New Roman"/>
                <w:bCs/>
                <w:sz w:val="24"/>
                <w:szCs w:val="24"/>
                <w:lang w:val="ro-RO"/>
              </w:rPr>
              <w:t xml:space="preserve">14. </w:t>
            </w:r>
            <w:r w:rsidR="001D3F85">
              <w:rPr>
                <w:rFonts w:cs="Times New Roman"/>
                <w:bCs/>
                <w:sz w:val="24"/>
                <w:szCs w:val="24"/>
                <w:lang w:val="ro-RO"/>
              </w:rPr>
              <w:t>Írásjelek, a központozás, elválasztás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Pr="000B2F54" w:rsidRDefault="00FC76B2" w:rsidP="00766A29">
            <w:pPr>
              <w:tabs>
                <w:tab w:val="left" w:pos="820"/>
              </w:tabs>
              <w:spacing w:before="4" w:after="0" w:line="240" w:lineRule="auto"/>
              <w:ind w:left="14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 w:eastAsia="hu-HU"/>
              </w:rPr>
              <w:t>Prelegere, conversație euristică</w:t>
            </w:r>
            <w:r w:rsidRPr="000B2F54">
              <w:rPr>
                <w:rFonts w:cs="Times New Roman"/>
                <w:sz w:val="24"/>
                <w:szCs w:val="24"/>
                <w:lang w:val="ro-RO" w:eastAsia="hu-HU"/>
              </w:rPr>
              <w:t>, exerciții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6B2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FC76B2" w:rsidRPr="000B2F54" w:rsidRDefault="00FC76B2" w:rsidP="00766A29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</w:tbl>
    <w:p w:rsidR="00674D76" w:rsidRPr="000B2F54" w:rsidRDefault="00674D76" w:rsidP="009C6C5E">
      <w:pPr>
        <w:spacing w:before="29" w:after="0" w:line="240" w:lineRule="auto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2804"/>
        <w:gridCol w:w="1716"/>
      </w:tblGrid>
      <w:tr w:rsidR="003D3E2B" w:rsidRPr="00A92763" w:rsidTr="00594B25">
        <w:trPr>
          <w:trHeight w:hRule="exact" w:val="286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E2B" w:rsidRPr="00A92763" w:rsidRDefault="003D3E2B" w:rsidP="00594B25">
            <w:pPr>
              <w:spacing w:after="0" w:line="272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A92763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A92763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A92763">
              <w:rPr>
                <w:rFonts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A92763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E2B" w:rsidRPr="00A92763" w:rsidRDefault="003D3E2B" w:rsidP="00594B25">
            <w:pPr>
              <w:spacing w:after="0" w:line="272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A92763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A92763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A92763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A92763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A92763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A92763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E2B" w:rsidRPr="00A92763" w:rsidRDefault="003D3E2B" w:rsidP="00594B25">
            <w:pPr>
              <w:spacing w:after="0" w:line="272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A92763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A92763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A92763">
              <w:rPr>
                <w:rFonts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3D3E2B" w:rsidRPr="00A92763" w:rsidTr="003D3E2B">
        <w:trPr>
          <w:trHeight w:hRule="exact" w:val="5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E2B" w:rsidRPr="007F4C71" w:rsidRDefault="003D3E2B" w:rsidP="003D3E2B">
            <w:pPr>
              <w:widowControl/>
              <w:spacing w:after="0" w:line="240" w:lineRule="auto"/>
              <w:ind w:right="141"/>
              <w:rPr>
                <w:rFonts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E2B" w:rsidRPr="00A92763" w:rsidRDefault="003D3E2B" w:rsidP="00594B25">
            <w:pPr>
              <w:tabs>
                <w:tab w:val="left" w:pos="820"/>
              </w:tabs>
              <w:spacing w:after="0" w:line="293" w:lineRule="exact"/>
              <w:ind w:left="176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E2B" w:rsidRPr="00A92763" w:rsidRDefault="003D3E2B" w:rsidP="00594B25">
            <w:pPr>
              <w:spacing w:after="0" w:line="267" w:lineRule="exact"/>
              <w:ind w:left="102" w:right="-20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3D3E2B" w:rsidRPr="00BA4EB5" w:rsidTr="00072434">
        <w:trPr>
          <w:trHeight w:hRule="exact" w:val="9791"/>
        </w:trPr>
        <w:tc>
          <w:tcPr>
            <w:tcW w:w="10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E2B" w:rsidRPr="00BA4EB5" w:rsidRDefault="003D3E2B" w:rsidP="00594B25">
            <w:pPr>
              <w:spacing w:after="0" w:line="272" w:lineRule="exact"/>
              <w:ind w:left="142" w:right="125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  <w:r w:rsidRPr="00BA4EB5">
              <w:rPr>
                <w:rFonts w:cs="Times New Roman"/>
                <w:b/>
                <w:bCs/>
                <w:sz w:val="24"/>
                <w:szCs w:val="24"/>
                <w:lang w:val="ro-RO"/>
              </w:rPr>
              <w:lastRenderedPageBreak/>
              <w:t>Bi</w:t>
            </w:r>
            <w:r w:rsidRPr="00BA4EB5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BA4EB5">
              <w:rPr>
                <w:rFonts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BA4EB5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BA4EB5">
              <w:rPr>
                <w:rFonts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BA4EB5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BA4EB5">
              <w:rPr>
                <w:rFonts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BA4EB5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BA4EB5">
              <w:rPr>
                <w:rFonts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  <w:p w:rsidR="008111E8" w:rsidRPr="001D3F85" w:rsidRDefault="00D17B16" w:rsidP="00D17B16">
            <w:pPr>
              <w:spacing w:after="0"/>
              <w:rPr>
                <w:rFonts w:cs="Times New Roman"/>
                <w:b/>
                <w:iCs/>
                <w:sz w:val="20"/>
                <w:szCs w:val="20"/>
                <w:lang w:val="ro-RO" w:eastAsia="hu-HU"/>
              </w:rPr>
            </w:pPr>
            <w:r w:rsidRPr="001D3F85">
              <w:rPr>
                <w:rFonts w:cs="Times New Roman"/>
                <w:b/>
                <w:iCs/>
                <w:sz w:val="20"/>
                <w:szCs w:val="20"/>
                <w:lang w:val="ro-RO" w:eastAsia="hu-HU"/>
              </w:rPr>
              <w:t>Obligatoriu: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lang w:val="hu-HU" w:eastAsia="hu-HU"/>
              </w:rPr>
            </w:pPr>
            <w:r w:rsidRPr="001D3F85">
              <w:rPr>
                <w:rFonts w:cs="Times New Roman"/>
                <w:lang w:val="hu-HU" w:eastAsia="hu-HU"/>
              </w:rPr>
              <w:t xml:space="preserve">Magyar Tudományos Akadémia 2015. </w:t>
            </w:r>
            <w:r w:rsidRPr="001D3F85">
              <w:rPr>
                <w:rFonts w:cs="Times New Roman"/>
                <w:i/>
                <w:iCs/>
                <w:lang w:val="hu-HU" w:eastAsia="hu-HU"/>
              </w:rPr>
              <w:t>A magyar helyesírás szabályai</w:t>
            </w:r>
            <w:r w:rsidRPr="001D3F85">
              <w:rPr>
                <w:rFonts w:cs="Times New Roman"/>
                <w:lang w:val="hu-HU" w:eastAsia="hu-HU"/>
              </w:rPr>
              <w:t>. 12. kiadás. Budapest: Akadémiai Kiadó. (=</w:t>
            </w:r>
            <w:r w:rsidRPr="001D3F85">
              <w:rPr>
                <w:rFonts w:cs="Times New Roman"/>
                <w:iCs/>
                <w:lang w:val="hu-HU" w:eastAsia="hu-HU"/>
              </w:rPr>
              <w:t>AkH.</w:t>
            </w:r>
            <w:r w:rsidRPr="001D3F85">
              <w:rPr>
                <w:rFonts w:cs="Times New Roman"/>
                <w:iCs/>
                <w:vertAlign w:val="superscript"/>
                <w:lang w:val="hu-HU" w:eastAsia="hu-HU"/>
              </w:rPr>
              <w:t>12</w:t>
            </w:r>
            <w:r w:rsidRPr="001D3F85">
              <w:rPr>
                <w:rFonts w:cs="Times New Roman"/>
                <w:iCs/>
                <w:lang w:val="hu-HU" w:eastAsia="hu-HU"/>
              </w:rPr>
              <w:t>)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lang w:val="hu-HU" w:eastAsia="hu-HU"/>
              </w:rPr>
            </w:pPr>
            <w:r w:rsidRPr="001D3F85">
              <w:rPr>
                <w:rFonts w:cs="Times New Roman"/>
                <w:lang w:val="hu-HU" w:eastAsia="hu-HU"/>
              </w:rPr>
              <w:t xml:space="preserve">Nádasdy Ádám 2024. </w:t>
            </w:r>
            <w:r w:rsidRPr="001D3F85">
              <w:rPr>
                <w:rFonts w:cs="Times New Roman"/>
                <w:i/>
                <w:lang w:val="hu-HU" w:eastAsia="hu-HU"/>
              </w:rPr>
              <w:t>Milyen nyelv a magyar?</w:t>
            </w:r>
            <w:r w:rsidRPr="001D3F85">
              <w:rPr>
                <w:rFonts w:cs="Times New Roman"/>
                <w:lang w:val="hu-HU" w:eastAsia="hu-HU"/>
              </w:rPr>
              <w:t xml:space="preserve"> Budapest: Corvina Kiadó.</w:t>
            </w:r>
          </w:p>
          <w:p w:rsidR="00D17B16" w:rsidRPr="001D3F85" w:rsidRDefault="00D17B16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color w:val="000000"/>
                <w:lang w:val="hu-HU"/>
              </w:rPr>
              <w:t>Antalné Szabó Ágnes 2015. A magyar helyesírás rendszere. In: Antalné Szabó Ágnes, Raátz Judit, Veszelszki Ágnes (szerk.) Mozaikok a magyar nyelvről és a nyelvhasználatról. Budapest, ELTE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rFonts w:cs="Times New Roman"/>
                <w:lang w:val="hu-HU" w:eastAsia="hu-HU"/>
              </w:rPr>
              <w:t xml:space="preserve">Zimányi Árpád 2001. </w:t>
            </w:r>
            <w:r w:rsidRPr="001D3F85">
              <w:rPr>
                <w:rFonts w:cs="Times New Roman"/>
                <w:i/>
                <w:lang w:val="hu-HU" w:eastAsia="hu-HU"/>
              </w:rPr>
              <w:t>Nyelvhelyesség.</w:t>
            </w:r>
            <w:r w:rsidRPr="001D3F85">
              <w:rPr>
                <w:rFonts w:cs="Times New Roman"/>
                <w:lang w:val="hu-HU" w:eastAsia="hu-HU"/>
              </w:rPr>
              <w:t xml:space="preserve"> Harmadik, bővített kiadás. Eger: Líceum Kiadó.</w:t>
            </w:r>
          </w:p>
          <w:p w:rsidR="008111E8" w:rsidRPr="001D3F85" w:rsidRDefault="008111E8" w:rsidP="008111E8">
            <w:pPr>
              <w:tabs>
                <w:tab w:val="left" w:pos="-1560"/>
              </w:tabs>
              <w:spacing w:after="0" w:line="240" w:lineRule="auto"/>
              <w:rPr>
                <w:lang w:val="hu-HU"/>
              </w:rPr>
            </w:pPr>
          </w:p>
          <w:p w:rsidR="008111E8" w:rsidRPr="001D3F85" w:rsidRDefault="00D17B16" w:rsidP="008111E8">
            <w:pPr>
              <w:tabs>
                <w:tab w:val="left" w:pos="-1560"/>
              </w:tabs>
              <w:spacing w:after="0" w:line="240" w:lineRule="auto"/>
              <w:rPr>
                <w:rFonts w:cs="Times New Roman"/>
                <w:b/>
                <w:iCs/>
                <w:lang w:val="ro-RO" w:eastAsia="hu-HU"/>
              </w:rPr>
            </w:pPr>
            <w:r w:rsidRPr="001D3F85">
              <w:rPr>
                <w:rFonts w:cs="Times New Roman"/>
                <w:b/>
                <w:iCs/>
                <w:lang w:val="ro-RO" w:eastAsia="hu-HU"/>
              </w:rPr>
              <w:t>Opțional:</w:t>
            </w:r>
          </w:p>
          <w:p w:rsidR="00D17B16" w:rsidRPr="001D3F85" w:rsidRDefault="00D17B16" w:rsidP="00D17B16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lang w:val="hu-HU"/>
              </w:rPr>
              <w:t xml:space="preserve">N. Császi Ildikó 2023. Ment-e a helyesírási szótár használata által az érettségi elébb?. In: Istók Béla – Lőrincz Gábor – Török Tamás – Baka L. Patrik (szerk.) </w:t>
            </w:r>
            <w:r w:rsidRPr="001D3F85">
              <w:rPr>
                <w:i/>
                <w:lang w:val="hu-HU"/>
              </w:rPr>
              <w:t>A helyesírás-tanítás aktuális kérdései.</w:t>
            </w:r>
            <w:r w:rsidRPr="001D3F85">
              <w:rPr>
                <w:lang w:val="hu-HU"/>
              </w:rPr>
              <w:t xml:space="preserve"> Révkomárom, Selye János Egyetem, 109−120.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lang w:val="hu-HU" w:eastAsia="hu-HU"/>
              </w:rPr>
            </w:pPr>
            <w:r w:rsidRPr="001D3F85">
              <w:rPr>
                <w:rFonts w:cs="Times New Roman"/>
                <w:lang w:val="hu-HU" w:eastAsia="hu-HU"/>
              </w:rPr>
              <w:t xml:space="preserve">Domonkosi Ágnes–Lanstyák István–Posgay Ildikó (szerk.) 2007. </w:t>
            </w:r>
            <w:r w:rsidRPr="001D3F85">
              <w:rPr>
                <w:rFonts w:cs="Times New Roman"/>
                <w:i/>
                <w:iCs/>
                <w:lang w:val="hu-HU" w:eastAsia="hu-HU"/>
              </w:rPr>
              <w:t>Műhelytanulmányok a nyelvművelésről.</w:t>
            </w:r>
            <w:r w:rsidRPr="001D3F85">
              <w:rPr>
                <w:rFonts w:cs="Times New Roman"/>
                <w:lang w:val="hu-HU" w:eastAsia="hu-HU"/>
              </w:rPr>
              <w:t xml:space="preserve"> Dunaszerdahely–Budapest: Gramma Nyelvi Iroda–Tinta Könyvkiadó.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spacing w:after="0" w:line="240" w:lineRule="auto"/>
              <w:ind w:left="709" w:hanging="709"/>
              <w:contextualSpacing/>
              <w:rPr>
                <w:rFonts w:cs="Times New Roman"/>
                <w:lang w:val="hu-HU" w:eastAsia="hu-HU"/>
              </w:rPr>
            </w:pPr>
            <w:r w:rsidRPr="001D3F85">
              <w:rPr>
                <w:rFonts w:cs="Times New Roman"/>
                <w:lang w:val="hu-HU" w:eastAsia="hu-HU"/>
              </w:rPr>
              <w:t xml:space="preserve">Fercsik Erzsébet 2016. </w:t>
            </w:r>
            <w:r w:rsidRPr="001D3F85">
              <w:rPr>
                <w:rFonts w:cs="Times New Roman"/>
                <w:i/>
                <w:lang w:val="hu-HU" w:eastAsia="hu-HU"/>
              </w:rPr>
              <w:t xml:space="preserve">Helyesírási munkafüzet – Feladatok </w:t>
            </w:r>
            <w:r w:rsidRPr="001D3F85">
              <w:rPr>
                <w:rFonts w:cs="Times New Roman"/>
                <w:lang w:val="hu-HU" w:eastAsia="hu-HU"/>
              </w:rPr>
              <w:t>A magyar helyesírás szabályai</w:t>
            </w:r>
            <w:r w:rsidRPr="001D3F85">
              <w:rPr>
                <w:rFonts w:cs="Times New Roman"/>
                <w:i/>
                <w:lang w:val="hu-HU" w:eastAsia="hu-HU"/>
              </w:rPr>
              <w:t xml:space="preserve"> 12. kiadásához</w:t>
            </w:r>
            <w:r w:rsidRPr="001D3F85">
              <w:rPr>
                <w:rFonts w:cs="Times New Roman"/>
                <w:lang w:val="hu-HU" w:eastAsia="hu-HU"/>
              </w:rPr>
              <w:t>. Budapest: Tinta Könyvkiadó.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lang w:val="hu-HU"/>
              </w:rPr>
              <w:t xml:space="preserve">Ludányi Zsófia 2019. Szabályok, normák, nyelvszokás. Tanulmányok a köznyelvi és szaknyelvi helyesírás és nyelvalakítás köréből. Eger, Líceum Kiadó. 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lang w:val="hu-HU"/>
              </w:rPr>
              <w:t>Ludányi Zsófia 2023. A helyesírási tanácsadó portál használata az anyanyelvi nevelésben. Esettanulmányok a portál eszközeinek megfelelő használatra. In: Istók Béla – Lőrincz Gábor – Török Tamás – Baka L. Patrik (szerk.) A helyesírás-tanítás aktuális kérdései. Révkomárom, Selye János Egyetem, 55−65.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rFonts w:cs="Times New Roman"/>
                <w:iCs/>
                <w:lang w:val="hu-HU" w:eastAsia="hu-HU"/>
              </w:rPr>
              <w:t xml:space="preserve">Cs. Nagy Lajos 2016. </w:t>
            </w:r>
            <w:r w:rsidRPr="001D3F85">
              <w:rPr>
                <w:rFonts w:cs="Times New Roman"/>
                <w:i/>
                <w:iCs/>
                <w:lang w:val="hu-HU" w:eastAsia="hu-HU"/>
              </w:rPr>
              <w:t>Helyesírási gyakorlókönyv A magyar helyesírás szabályai 12.  kiadásához.</w:t>
            </w:r>
            <w:r w:rsidRPr="001D3F85">
              <w:rPr>
                <w:rFonts w:cs="Times New Roman"/>
                <w:iCs/>
                <w:lang w:val="hu-HU" w:eastAsia="hu-HU"/>
              </w:rPr>
              <w:t xml:space="preserve"> Budapest: Trezor Könyvkiadó.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rFonts w:cs="Times New Roman"/>
                <w:iCs/>
                <w:lang w:val="hu-HU" w:eastAsia="hu-HU"/>
              </w:rPr>
              <w:t xml:space="preserve">Cs. Nagy Lajos 2018. </w:t>
            </w:r>
            <w:r w:rsidRPr="001D3F85">
              <w:rPr>
                <w:rFonts w:cs="Times New Roman"/>
                <w:i/>
                <w:iCs/>
                <w:lang w:val="hu-HU" w:eastAsia="hu-HU"/>
              </w:rPr>
              <w:t>A tulajdonnevek helyesírása. Munkafüzet a különböző típusú nevek, címek írásához.</w:t>
            </w:r>
            <w:r w:rsidRPr="001D3F85">
              <w:rPr>
                <w:rFonts w:cs="Times New Roman"/>
                <w:iCs/>
                <w:lang w:val="hu-HU" w:eastAsia="hu-HU"/>
              </w:rPr>
              <w:t xml:space="preserve"> Budapest: Tinta Könyvkiadó.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rFonts w:cs="Times New Roman"/>
                <w:iCs/>
                <w:lang w:val="hu-HU" w:eastAsia="hu-HU"/>
              </w:rPr>
              <w:t xml:space="preserve">Cs. Nagy Lajos 2018. </w:t>
            </w:r>
            <w:r w:rsidRPr="001D3F85">
              <w:rPr>
                <w:rFonts w:cs="Times New Roman"/>
                <w:i/>
                <w:iCs/>
                <w:lang w:val="hu-HU" w:eastAsia="hu-HU"/>
              </w:rPr>
              <w:t>Hangjelölési munkafüzet. Feladatok helyesírásunk alapelveinek gyakorlásához.</w:t>
            </w:r>
            <w:r w:rsidRPr="001D3F85">
              <w:rPr>
                <w:rFonts w:cs="Times New Roman"/>
                <w:iCs/>
                <w:lang w:val="hu-HU" w:eastAsia="hu-HU"/>
              </w:rPr>
              <w:t xml:space="preserve"> Budapest: Tinta Könyvkiadó.</w:t>
            </w:r>
          </w:p>
          <w:p w:rsidR="008111E8" w:rsidRPr="001D3F85" w:rsidRDefault="008111E8" w:rsidP="008111E8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rFonts w:cs="Times New Roman"/>
                <w:iCs/>
                <w:lang w:val="hu-HU" w:eastAsia="hu-HU"/>
              </w:rPr>
              <w:t xml:space="preserve">Cs. Nagy Lajos 2018. </w:t>
            </w:r>
            <w:r w:rsidRPr="001D3F85">
              <w:rPr>
                <w:rFonts w:cs="Times New Roman"/>
                <w:i/>
                <w:iCs/>
                <w:lang w:val="hu-HU" w:eastAsia="hu-HU"/>
              </w:rPr>
              <w:t>Egybeírás és különírás munkafüzet. Feladatok az egyszerű és az összetett szavak helyesírásához.</w:t>
            </w:r>
            <w:r w:rsidRPr="001D3F85">
              <w:rPr>
                <w:rFonts w:cs="Times New Roman"/>
                <w:iCs/>
                <w:lang w:val="hu-HU" w:eastAsia="hu-HU"/>
              </w:rPr>
              <w:t xml:space="preserve"> Budapest: Tinta Könyvkiadó.</w:t>
            </w:r>
          </w:p>
          <w:p w:rsidR="00D17B16" w:rsidRPr="001D3F85" w:rsidRDefault="00D17B16" w:rsidP="00D17B16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lang w:val="hu-HU" w:eastAsia="hu-HU"/>
              </w:rPr>
            </w:pPr>
            <w:r w:rsidRPr="001D3F85">
              <w:rPr>
                <w:lang w:val="hu-HU"/>
              </w:rPr>
              <w:t xml:space="preserve">Tolcsvai Nagy Gábor – Laczkó Krisztina – Tátrai Szilárd (szerk.) 2023. </w:t>
            </w:r>
            <w:r w:rsidRPr="001D3F85">
              <w:rPr>
                <w:i/>
                <w:lang w:val="hu-HU"/>
              </w:rPr>
              <w:t>Nyelv, kultúra és tudomány.</w:t>
            </w:r>
            <w:r w:rsidRPr="001D3F85">
              <w:rPr>
                <w:lang w:val="hu-HU"/>
              </w:rPr>
              <w:t xml:space="preserve"> Köszöntő kötet a Magyar Nyelvőr alapításának 150. évfordulójára. ELTE Eötvös Kiadó. Budapest.</w:t>
            </w:r>
          </w:p>
          <w:p w:rsidR="00090D49" w:rsidRDefault="008111E8" w:rsidP="00090D49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1D3F85">
              <w:rPr>
                <w:rFonts w:cs="Times New Roman"/>
                <w:lang w:val="hu-HU" w:eastAsia="hu-HU"/>
              </w:rPr>
              <w:t xml:space="preserve">Tolcsvai Nagy Gábor 1998. A nyelvi norma. </w:t>
            </w:r>
            <w:r w:rsidRPr="001D3F85">
              <w:rPr>
                <w:rFonts w:cs="Times New Roman"/>
                <w:i/>
                <w:lang w:val="hu-HU" w:eastAsia="hu-HU"/>
              </w:rPr>
              <w:t xml:space="preserve">Nyelvtudományi Értekezések </w:t>
            </w:r>
            <w:r w:rsidRPr="001D3F85">
              <w:rPr>
                <w:rFonts w:cs="Times New Roman"/>
                <w:lang w:val="hu-HU" w:eastAsia="hu-HU"/>
              </w:rPr>
              <w:t>144. Budapest: Akadémiai Kiadó.</w:t>
            </w:r>
          </w:p>
          <w:p w:rsidR="003D3E2B" w:rsidRPr="00090D49" w:rsidRDefault="00090D49" w:rsidP="00090D49">
            <w:pPr>
              <w:widowControl/>
              <w:numPr>
                <w:ilvl w:val="0"/>
                <w:numId w:val="20"/>
              </w:numPr>
              <w:tabs>
                <w:tab w:val="left" w:pos="-1560"/>
              </w:tabs>
              <w:spacing w:after="0" w:line="240" w:lineRule="auto"/>
              <w:ind w:left="709" w:hanging="709"/>
              <w:rPr>
                <w:rFonts w:cs="Times New Roman"/>
                <w:iCs/>
                <w:lang w:val="hu-HU" w:eastAsia="hu-HU"/>
              </w:rPr>
            </w:pPr>
            <w:r w:rsidRPr="00090D49">
              <w:rPr>
                <w:rFonts w:cs="Times New Roman"/>
                <w:lang w:val="hu-HU" w:eastAsia="hu-HU"/>
              </w:rPr>
              <w:t xml:space="preserve">Nyelvészet mindenkinek (Schirm Anita YouTube oldala) </w:t>
            </w:r>
            <w:hyperlink r:id="rId8" w:history="1">
              <w:r w:rsidRPr="00090D49">
                <w:rPr>
                  <w:rStyle w:val="Hyperlink"/>
                  <w:rFonts w:cs="Times New Roman"/>
                  <w:lang w:val="hu-HU" w:eastAsia="hu-HU"/>
                </w:rPr>
                <w:t>https://www.youtube.com/c/Nyelveszetmindenkinek</w:t>
              </w:r>
            </w:hyperlink>
            <w:r w:rsidRPr="00090D49">
              <w:rPr>
                <w:rFonts w:cs="Times New Roman"/>
                <w:lang w:val="hu-HU" w:eastAsia="hu-HU"/>
              </w:rPr>
              <w:t xml:space="preserve"> </w:t>
            </w:r>
          </w:p>
        </w:tc>
      </w:tr>
    </w:tbl>
    <w:p w:rsidR="007D3619" w:rsidRDefault="007D3619" w:rsidP="007D3619">
      <w:pPr>
        <w:spacing w:before="69" w:after="0" w:line="241" w:lineRule="auto"/>
        <w:ind w:left="567"/>
        <w:rPr>
          <w:rFonts w:cs="Times New Roman"/>
          <w:b/>
          <w:bCs/>
          <w:sz w:val="24"/>
          <w:szCs w:val="24"/>
          <w:lang w:val="ro-RO"/>
        </w:rPr>
      </w:pPr>
    </w:p>
    <w:p w:rsidR="001B43FF" w:rsidRPr="000B2F54" w:rsidRDefault="00C86D26" w:rsidP="00C86D26">
      <w:pPr>
        <w:spacing w:before="69" w:after="0" w:line="241" w:lineRule="auto"/>
        <w:rPr>
          <w:rFonts w:cs="Times New Roman"/>
          <w:b/>
          <w:bCs/>
          <w:sz w:val="24"/>
          <w:szCs w:val="24"/>
          <w:lang w:val="ro-RO"/>
        </w:rPr>
      </w:pPr>
      <w:r>
        <w:rPr>
          <w:rFonts w:cs="Times New Roman"/>
          <w:b/>
          <w:bCs/>
          <w:sz w:val="24"/>
          <w:szCs w:val="24"/>
          <w:lang w:val="ro-RO"/>
        </w:rPr>
        <w:t xml:space="preserve">9. 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Co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b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a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re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a 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ţin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u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turilor 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d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isci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l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in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i cu aş</w:t>
      </w:r>
      <w:r w:rsidR="001B43FF" w:rsidRPr="000B2F54">
        <w:rPr>
          <w:rFonts w:cs="Times New Roman"/>
          <w:b/>
          <w:bCs/>
          <w:spacing w:val="-3"/>
          <w:sz w:val="24"/>
          <w:szCs w:val="24"/>
          <w:lang w:val="ro-RO"/>
        </w:rPr>
        <w:t>t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tă</w:t>
      </w:r>
      <w:r w:rsidR="001B43FF" w:rsidRPr="000B2F54">
        <w:rPr>
          <w:rFonts w:cs="Times New Roman"/>
          <w:b/>
          <w:bCs/>
          <w:spacing w:val="-2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l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e 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re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pr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z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tanţilor 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c</w:t>
      </w:r>
      <w:r w:rsidR="001B43FF" w:rsidRPr="000B2F54">
        <w:rPr>
          <w:rFonts w:cs="Times New Roman"/>
          <w:b/>
          <w:bCs/>
          <w:spacing w:val="2"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-3"/>
          <w:sz w:val="24"/>
          <w:szCs w:val="24"/>
          <w:lang w:val="ro-RO"/>
        </w:rPr>
        <w:t>m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un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ită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ţ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ii 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ist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pacing w:val="-3"/>
          <w:sz w:val="24"/>
          <w:szCs w:val="24"/>
          <w:lang w:val="ro-RO"/>
        </w:rPr>
        <w:t>m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2"/>
          <w:sz w:val="24"/>
          <w:szCs w:val="24"/>
          <w:lang w:val="ro-RO"/>
        </w:rPr>
        <w:t>c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="001C6069" w:rsidRPr="000B2F54">
        <w:rPr>
          <w:rFonts w:cs="Times New Roman"/>
          <w:b/>
          <w:bCs/>
          <w:sz w:val="24"/>
          <w:szCs w:val="24"/>
          <w:lang w:val="ro-RO"/>
        </w:rPr>
        <w:t xml:space="preserve">,   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asocia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ţ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l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or 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f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sio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ale şi a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gaja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t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i 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re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ze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t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a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tivi 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d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in 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d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pacing w:val="-3"/>
          <w:sz w:val="24"/>
          <w:szCs w:val="24"/>
          <w:lang w:val="ro-RO"/>
        </w:rPr>
        <w:t>m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i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u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l </w:t>
      </w:r>
      <w:r w:rsidR="001B43FF" w:rsidRPr="000B2F54">
        <w:rPr>
          <w:rFonts w:cs="Times New Roman"/>
          <w:b/>
          <w:bCs/>
          <w:spacing w:val="3"/>
          <w:sz w:val="24"/>
          <w:szCs w:val="24"/>
          <w:lang w:val="ro-RO"/>
        </w:rPr>
        <w:t>aferent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 xml:space="preserve"> pr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o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g</w:t>
      </w:r>
      <w:r w:rsidR="001B43FF" w:rsidRPr="000B2F54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="001B43FF" w:rsidRPr="000B2F54">
        <w:rPr>
          <w:rFonts w:cs="Times New Roman"/>
          <w:b/>
          <w:bCs/>
          <w:spacing w:val="2"/>
          <w:sz w:val="24"/>
          <w:szCs w:val="24"/>
          <w:lang w:val="ro-RO"/>
        </w:rPr>
        <w:t>a</w:t>
      </w:r>
      <w:r w:rsidR="001B43FF" w:rsidRPr="000B2F54">
        <w:rPr>
          <w:rFonts w:cs="Times New Roman"/>
          <w:b/>
          <w:bCs/>
          <w:spacing w:val="-3"/>
          <w:sz w:val="24"/>
          <w:szCs w:val="24"/>
          <w:lang w:val="ro-RO"/>
        </w:rPr>
        <w:t>m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u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l</w:t>
      </w:r>
      <w:r w:rsidR="001B43FF" w:rsidRPr="000B2F54">
        <w:rPr>
          <w:rFonts w:cs="Times New Roman"/>
          <w:b/>
          <w:bCs/>
          <w:spacing w:val="1"/>
          <w:sz w:val="24"/>
          <w:szCs w:val="24"/>
          <w:lang w:val="ro-RO"/>
        </w:rPr>
        <w:t>u</w:t>
      </w:r>
      <w:r w:rsidR="001B43FF" w:rsidRPr="000B2F54">
        <w:rPr>
          <w:rFonts w:cs="Times New Roman"/>
          <w:b/>
          <w:bCs/>
          <w:sz w:val="24"/>
          <w:szCs w:val="24"/>
          <w:lang w:val="ro-RO"/>
        </w:rPr>
        <w:t>i</w:t>
      </w:r>
    </w:p>
    <w:p w:rsidR="00A037A9" w:rsidRPr="000B2F54" w:rsidRDefault="00A037A9" w:rsidP="009C6C5E">
      <w:pPr>
        <w:spacing w:before="69" w:after="0" w:line="241" w:lineRule="auto"/>
        <w:rPr>
          <w:rFonts w:cs="Times New Roman"/>
          <w:b/>
          <w:bCs/>
          <w:sz w:val="24"/>
          <w:szCs w:val="24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30"/>
      </w:tblGrid>
      <w:tr w:rsidR="001B43FF" w:rsidRPr="000B2F54" w:rsidTr="00040ED0">
        <w:trPr>
          <w:trHeight w:val="1130"/>
        </w:trPr>
        <w:tc>
          <w:tcPr>
            <w:tcW w:w="10230" w:type="dxa"/>
          </w:tcPr>
          <w:p w:rsidR="00CF2E62" w:rsidRPr="000B2F54" w:rsidRDefault="00CF2E62" w:rsidP="009C6C5E">
            <w:pPr>
              <w:pStyle w:val="Default"/>
              <w:rPr>
                <w:lang w:val="ro-RO"/>
              </w:rPr>
            </w:pPr>
          </w:p>
          <w:p w:rsidR="001D0D10" w:rsidRPr="000B2F54" w:rsidRDefault="00CF2E62" w:rsidP="009C6C5E">
            <w:pPr>
              <w:pStyle w:val="Default"/>
              <w:jc w:val="both"/>
              <w:rPr>
                <w:b/>
                <w:bCs/>
                <w:lang w:val="ro-RO"/>
              </w:rPr>
            </w:pPr>
            <w:r w:rsidRPr="000B2F54">
              <w:rPr>
                <w:lang w:val="ro-RO"/>
              </w:rPr>
              <w:t>Conţinutul disciplinei este în concordanţă cu ceea ce se practică în alte centre universitare din țară și din străinătate.</w:t>
            </w:r>
            <w:r w:rsidR="00D3257F" w:rsidRPr="000B2F54">
              <w:rPr>
                <w:lang w:val="ro-RO"/>
              </w:rPr>
              <w:t xml:space="preserve"> </w:t>
            </w:r>
          </w:p>
        </w:tc>
      </w:tr>
    </w:tbl>
    <w:p w:rsidR="000B2F54" w:rsidRPr="000B2F54" w:rsidRDefault="000B2F54" w:rsidP="009C6C5E">
      <w:pPr>
        <w:spacing w:after="0" w:line="260" w:lineRule="exact"/>
        <w:rPr>
          <w:rFonts w:cs="Times New Roman"/>
          <w:sz w:val="24"/>
          <w:szCs w:val="24"/>
          <w:lang w:val="ro-RO"/>
        </w:rPr>
      </w:pPr>
    </w:p>
    <w:p w:rsidR="001B43FF" w:rsidRPr="000B2F54" w:rsidRDefault="001B43FF" w:rsidP="009C6C5E">
      <w:pPr>
        <w:spacing w:before="29" w:after="0" w:line="271" w:lineRule="exact"/>
        <w:rPr>
          <w:rFonts w:cs="Times New Roman"/>
          <w:b/>
          <w:bCs/>
          <w:position w:val="-1"/>
          <w:sz w:val="24"/>
          <w:szCs w:val="24"/>
          <w:lang w:val="ro-RO"/>
        </w:rPr>
      </w:pPr>
      <w:r w:rsidRPr="000B2F54">
        <w:rPr>
          <w:rFonts w:cs="Times New Roman"/>
          <w:b/>
          <w:bCs/>
          <w:position w:val="-1"/>
          <w:sz w:val="24"/>
          <w:szCs w:val="24"/>
          <w:lang w:val="ro-RO"/>
        </w:rPr>
        <w:t>10. Eval</w:t>
      </w:r>
      <w:r w:rsidRPr="000B2F54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0B2F54">
        <w:rPr>
          <w:rFonts w:cs="Times New Roman"/>
          <w:b/>
          <w:bCs/>
          <w:position w:val="-1"/>
          <w:sz w:val="24"/>
          <w:szCs w:val="24"/>
          <w:lang w:val="ro-RO"/>
        </w:rPr>
        <w:t>a</w:t>
      </w:r>
      <w:r w:rsidRPr="000B2F54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0B2F54">
        <w:rPr>
          <w:rFonts w:cs="Times New Roman"/>
          <w:b/>
          <w:bCs/>
          <w:position w:val="-1"/>
          <w:sz w:val="24"/>
          <w:szCs w:val="24"/>
          <w:lang w:val="ro-RO"/>
        </w:rPr>
        <w:t>e</w:t>
      </w:r>
    </w:p>
    <w:p w:rsidR="001B43FF" w:rsidRPr="000B2F54" w:rsidRDefault="001B43FF" w:rsidP="009C6C5E">
      <w:pPr>
        <w:spacing w:before="29" w:after="0" w:line="271" w:lineRule="exact"/>
        <w:rPr>
          <w:rFonts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410"/>
        <w:gridCol w:w="2715"/>
        <w:gridCol w:w="2547"/>
      </w:tblGrid>
      <w:tr w:rsidR="001B43FF" w:rsidRPr="000B2F54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Tip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ac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vi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10.1 Crite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ii de</w:t>
            </w:r>
          </w:p>
          <w:p w:rsidR="001B43FF" w:rsidRPr="000B2F54" w:rsidRDefault="001B43FF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v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lua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10.2 Metode de 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pacing w:val="2"/>
                <w:sz w:val="24"/>
                <w:szCs w:val="24"/>
                <w:lang w:val="ro-RO"/>
              </w:rPr>
              <w:t>v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lua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10.3 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P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ond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re din no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a</w:t>
            </w:r>
          </w:p>
          <w:p w:rsidR="001B43FF" w:rsidRPr="000B2F54" w:rsidRDefault="001B43FF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>fin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lă</w:t>
            </w:r>
          </w:p>
        </w:tc>
      </w:tr>
      <w:tr w:rsidR="001B43FF" w:rsidRPr="000B2F54" w:rsidTr="004A2B6E">
        <w:trPr>
          <w:trHeight w:val="27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lastRenderedPageBreak/>
              <w:t>10.4 Cu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4C42" w:rsidRPr="000B2F54" w:rsidRDefault="00094C42" w:rsidP="009C6C5E">
            <w:pPr>
              <w:pStyle w:val="Default"/>
              <w:ind w:hanging="142"/>
              <w:rPr>
                <w:lang w:val="ro-RO"/>
              </w:rPr>
            </w:pPr>
            <w:r w:rsidRPr="000B2F54">
              <w:rPr>
                <w:color w:val="auto"/>
                <w:lang w:val="ro-RO" w:eastAsia="en-US"/>
              </w:rPr>
              <w:t xml:space="preserve">– </w:t>
            </w:r>
            <w:r w:rsidRPr="000B2F54">
              <w:rPr>
                <w:lang w:val="ro-RO"/>
              </w:rPr>
              <w:t xml:space="preserve">corectitudinea si  completitudinea cunostinţelor; </w:t>
            </w:r>
          </w:p>
          <w:p w:rsidR="00094C42" w:rsidRPr="000B2F54" w:rsidRDefault="00094C42" w:rsidP="009C6C5E">
            <w:pPr>
              <w:pStyle w:val="Default"/>
              <w:rPr>
                <w:lang w:val="ro-RO"/>
              </w:rPr>
            </w:pPr>
            <w:r w:rsidRPr="000B2F54">
              <w:rPr>
                <w:lang w:val="ro-RO"/>
              </w:rPr>
              <w:t xml:space="preserve"> – coerenţa logică; </w:t>
            </w:r>
          </w:p>
          <w:p w:rsidR="00094C42" w:rsidRPr="000B2F54" w:rsidRDefault="00094C42" w:rsidP="00766A29">
            <w:pPr>
              <w:numPr>
                <w:ilvl w:val="0"/>
                <w:numId w:val="4"/>
              </w:numPr>
              <w:spacing w:before="9" w:after="0" w:line="240" w:lineRule="auto"/>
              <w:ind w:left="0" w:hanging="142"/>
              <w:rPr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/>
              </w:rPr>
              <w:t xml:space="preserve">gradul de asimilare a limbajului de specialitate; </w:t>
            </w:r>
          </w:p>
          <w:p w:rsidR="001D0D10" w:rsidRPr="000B2F54" w:rsidRDefault="00094C42" w:rsidP="00766A29">
            <w:pPr>
              <w:numPr>
                <w:ilvl w:val="0"/>
                <w:numId w:val="4"/>
              </w:numPr>
              <w:spacing w:before="9" w:after="0" w:line="240" w:lineRule="auto"/>
              <w:ind w:left="0" w:hanging="142"/>
              <w:rPr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/>
              </w:rPr>
              <w:t xml:space="preserve"> criterii, ce vizeaza as</w:t>
            </w:r>
            <w:r w:rsidRPr="000B2F54">
              <w:rPr>
                <w:sz w:val="24"/>
                <w:szCs w:val="24"/>
                <w:lang w:val="ro-RO"/>
              </w:rPr>
              <w:softHyphen/>
            </w:r>
            <w:r w:rsidRPr="000B2F54">
              <w:rPr>
                <w:sz w:val="24"/>
                <w:szCs w:val="24"/>
                <w:lang w:val="ro-RO"/>
              </w:rPr>
              <w:softHyphen/>
              <w:t>pec</w:t>
            </w:r>
            <w:r w:rsidRPr="000B2F54">
              <w:rPr>
                <w:sz w:val="24"/>
                <w:szCs w:val="24"/>
                <w:lang w:val="ro-RO"/>
              </w:rPr>
              <w:softHyphen/>
            </w:r>
            <w:r w:rsidRPr="000B2F54">
              <w:rPr>
                <w:sz w:val="24"/>
                <w:szCs w:val="24"/>
                <w:lang w:val="ro-RO"/>
              </w:rPr>
              <w:softHyphen/>
              <w:t>tele atitudinale: con</w:t>
            </w:r>
            <w:r w:rsidRPr="000B2F54">
              <w:rPr>
                <w:sz w:val="24"/>
                <w:szCs w:val="24"/>
                <w:lang w:val="ro-RO"/>
              </w:rPr>
              <w:softHyphen/>
            </w:r>
            <w:r w:rsidRPr="000B2F54">
              <w:rPr>
                <w:sz w:val="24"/>
                <w:szCs w:val="24"/>
                <w:lang w:val="ro-RO"/>
              </w:rPr>
              <w:softHyphen/>
              <w:t>știi</w:t>
            </w:r>
            <w:r w:rsidRPr="000B2F54">
              <w:rPr>
                <w:sz w:val="24"/>
                <w:szCs w:val="24"/>
                <w:lang w:val="ro-RO"/>
              </w:rPr>
              <w:softHyphen/>
              <w:t>nciozitatea, in</w:t>
            </w:r>
            <w:r w:rsidRPr="000B2F54">
              <w:rPr>
                <w:sz w:val="24"/>
                <w:szCs w:val="24"/>
                <w:lang w:val="ro-RO"/>
              </w:rPr>
              <w:softHyphen/>
              <w:t>te</w:t>
            </w:r>
            <w:r w:rsidRPr="000B2F54">
              <w:rPr>
                <w:sz w:val="24"/>
                <w:szCs w:val="24"/>
                <w:lang w:val="ro-RO"/>
              </w:rPr>
              <w:softHyphen/>
              <w:t>re</w:t>
            </w:r>
            <w:r w:rsidRPr="000B2F54">
              <w:rPr>
                <w:sz w:val="24"/>
                <w:szCs w:val="24"/>
                <w:lang w:val="ro-RO"/>
              </w:rPr>
              <w:softHyphen/>
              <w:t>sul pentru studiu individual.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E3A9E" w:rsidRPr="000B2F54" w:rsidRDefault="00DE3A9E" w:rsidP="009C6C5E">
            <w:pPr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  <w:p w:rsidR="001B43FF" w:rsidRPr="000B2F54" w:rsidRDefault="00DE3A9E" w:rsidP="009C6C5E">
            <w:pPr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/>
              </w:rPr>
              <w:t>e</w:t>
            </w:r>
            <w:r w:rsidR="00100584" w:rsidRPr="000B2F54">
              <w:rPr>
                <w:sz w:val="24"/>
                <w:szCs w:val="24"/>
                <w:lang w:val="ro-RO"/>
              </w:rPr>
              <w:t>xamen scris</w:t>
            </w:r>
            <w:r w:rsidR="009D1634" w:rsidRPr="000B2F54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E3A9E" w:rsidRPr="000B2F54" w:rsidRDefault="00DE3A9E" w:rsidP="009C6C5E">
            <w:pPr>
              <w:spacing w:after="0" w:line="267" w:lineRule="exact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962AC1" w:rsidRPr="000B2F54" w:rsidRDefault="000B2F54" w:rsidP="009C6C5E">
            <w:pPr>
              <w:spacing w:after="0" w:line="267" w:lineRule="exact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100</w:t>
            </w:r>
            <w:r w:rsidR="009B382E" w:rsidRPr="000B2F54">
              <w:rPr>
                <w:rFonts w:cs="Times New Roman"/>
                <w:sz w:val="24"/>
                <w:szCs w:val="24"/>
                <w:lang w:val="ro-RO"/>
              </w:rPr>
              <w:t>%</w:t>
            </w:r>
          </w:p>
        </w:tc>
      </w:tr>
      <w:tr w:rsidR="001B43FF" w:rsidRPr="000B2F54" w:rsidTr="000B2F54">
        <w:trPr>
          <w:trHeight w:val="90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43FF" w:rsidRPr="000B2F54" w:rsidRDefault="001B43FF" w:rsidP="009C6C5E">
            <w:pPr>
              <w:spacing w:after="0" w:line="267" w:lineRule="exact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10.5 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0B2F54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0B2F5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52B3C" w:rsidRPr="000B2F54" w:rsidRDefault="00652B3C" w:rsidP="009C6C5E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val="ro-RO" w:eastAsia="hu-HU" w:bidi="he-IL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E3A9E" w:rsidRPr="000B2F54" w:rsidRDefault="00DE3A9E" w:rsidP="009C6C5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0842E8" w:rsidRPr="000B2F54" w:rsidRDefault="000842E8" w:rsidP="000B2F5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E3A9E" w:rsidRPr="000B2F54" w:rsidRDefault="000842E8" w:rsidP="009C6C5E">
            <w:pPr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0B2F54">
              <w:rPr>
                <w:sz w:val="24"/>
                <w:szCs w:val="24"/>
                <w:lang w:val="ro-RO"/>
              </w:rPr>
              <w:t xml:space="preserve"> </w:t>
            </w:r>
          </w:p>
          <w:p w:rsidR="009B382E" w:rsidRPr="000B2F54" w:rsidRDefault="009B382E" w:rsidP="009C6C5E">
            <w:pPr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1B43FF" w:rsidRPr="000B2F54" w:rsidTr="0087298C">
        <w:trPr>
          <w:trHeight w:hRule="exact" w:val="1231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8C" w:rsidRDefault="0087298C" w:rsidP="0087298C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cs="Times New Roman"/>
                <w:sz w:val="24"/>
                <w:szCs w:val="24"/>
                <w:lang w:val="ro-RO" w:eastAsia="hu-HU" w:bidi="he-IL"/>
              </w:rPr>
            </w:pPr>
            <w:r w:rsidRPr="008B3684">
              <w:rPr>
                <w:rFonts w:cs="Times New Roman"/>
                <w:sz w:val="24"/>
                <w:szCs w:val="24"/>
                <w:lang w:val="ro-RO"/>
              </w:rPr>
              <w:t xml:space="preserve">10.6 </w:t>
            </w:r>
            <w:r w:rsidRPr="008B3684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8B3684">
              <w:rPr>
                <w:rFonts w:cs="Times New Roman"/>
                <w:sz w:val="24"/>
                <w:szCs w:val="24"/>
                <w:lang w:val="ro-RO"/>
              </w:rPr>
              <w:t>tand</w:t>
            </w:r>
            <w:r w:rsidRPr="008B3684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8B3684">
              <w:rPr>
                <w:rFonts w:cs="Times New Roman"/>
                <w:sz w:val="24"/>
                <w:szCs w:val="24"/>
                <w:lang w:val="ro-RO"/>
              </w:rPr>
              <w:t>rd minim de p</w:t>
            </w:r>
            <w:r w:rsidRPr="008B3684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8B3684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8B3684">
              <w:rPr>
                <w:rFonts w:cs="Times New Roman"/>
                <w:spacing w:val="-1"/>
                <w:sz w:val="24"/>
                <w:szCs w:val="24"/>
                <w:lang w:val="ro-RO"/>
              </w:rPr>
              <w:t>f</w:t>
            </w:r>
            <w:r w:rsidRPr="008B3684">
              <w:rPr>
                <w:rFonts w:cs="Times New Roman"/>
                <w:sz w:val="24"/>
                <w:szCs w:val="24"/>
                <w:lang w:val="ro-RO"/>
              </w:rPr>
              <w:t>o</w:t>
            </w:r>
            <w:r w:rsidRPr="008B3684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8B3684">
              <w:rPr>
                <w:rFonts w:cs="Times New Roman"/>
                <w:sz w:val="24"/>
                <w:szCs w:val="24"/>
                <w:lang w:val="ro-RO"/>
              </w:rPr>
              <w:t>man</w:t>
            </w:r>
            <w:r w:rsidRPr="008B3684">
              <w:rPr>
                <w:rFonts w:cs="Times New Roman"/>
                <w:spacing w:val="2"/>
                <w:sz w:val="24"/>
                <w:szCs w:val="24"/>
                <w:lang w:val="ro-RO"/>
              </w:rPr>
              <w:t>ţ</w:t>
            </w:r>
            <w:r w:rsidRPr="008B3684">
              <w:rPr>
                <w:rFonts w:cs="Times New Roman"/>
                <w:spacing w:val="1"/>
                <w:sz w:val="24"/>
                <w:szCs w:val="24"/>
                <w:lang w:val="ro-RO"/>
              </w:rPr>
              <w:t xml:space="preserve">ă: </w:t>
            </w:r>
            <w:r w:rsidRPr="008B3684">
              <w:rPr>
                <w:sz w:val="24"/>
                <w:szCs w:val="24"/>
                <w:lang w:val="ro-RO"/>
              </w:rPr>
              <w:t xml:space="preserve">Cunoașterea elementelor fundamentale de teorie, folosirea adecvată a terminologiei, </w:t>
            </w:r>
            <w:r w:rsidRPr="008B3684">
              <w:rPr>
                <w:rFonts w:cs="Times New Roman"/>
                <w:sz w:val="24"/>
                <w:szCs w:val="24"/>
                <w:lang w:val="ro-RO" w:eastAsia="hu-HU" w:bidi="he-IL"/>
              </w:rPr>
              <w:t xml:space="preserve">capacitate minimă </w:t>
            </w:r>
            <w:r w:rsidRPr="008B3684">
              <w:rPr>
                <w:rFonts w:cs="Times New Roman"/>
                <w:vanish/>
                <w:sz w:val="24"/>
                <w:szCs w:val="24"/>
                <w:lang w:val="ro-RO" w:eastAsia="hu-HU" w:bidi="he-IL"/>
              </w:rPr>
              <w:t>isticii generale.</w:t>
            </w:r>
            <w:r w:rsidR="00EA121E">
              <w:rPr>
                <w:rFonts w:cs="Times New Roman"/>
                <w:vanish/>
                <w:sz w:val="24"/>
                <w:szCs w:val="24"/>
                <w:lang w:val="ro-RO" w:eastAsia="hu-HU" w:bidi="he-IL"/>
              </w:rPr>
              <w:t xml:space="preserve"> </w:t>
            </w:r>
            <w:r w:rsidRPr="008B3684">
              <w:rPr>
                <w:rFonts w:cs="Times New Roman"/>
                <w:sz w:val="24"/>
                <w:szCs w:val="24"/>
                <w:lang w:val="ro-RO" w:eastAsia="hu-HU" w:bidi="he-IL"/>
              </w:rPr>
              <w:t>de transfer a informa</w:t>
            </w:r>
            <w:r w:rsidRPr="008B3684">
              <w:rPr>
                <w:rFonts w:ascii="TTE25o00" w:eastAsia="TTE25o00" w:cs="TTE25o00"/>
                <w:sz w:val="24"/>
                <w:szCs w:val="24"/>
                <w:lang w:val="ro-RO" w:eastAsia="hu-HU" w:bidi="he-IL"/>
              </w:rPr>
              <w:t>ţ</w:t>
            </w:r>
            <w:r w:rsidRPr="008B3684">
              <w:rPr>
                <w:rFonts w:cs="Times New Roman"/>
                <w:sz w:val="24"/>
                <w:szCs w:val="24"/>
                <w:lang w:val="ro-RO" w:eastAsia="hu-HU" w:bidi="he-IL"/>
              </w:rPr>
              <w:t xml:space="preserve">iei de specialitate. </w:t>
            </w:r>
            <w:r w:rsidRPr="00AD6415">
              <w:rPr>
                <w:rFonts w:cs="Times New Roman"/>
                <w:sz w:val="24"/>
                <w:szCs w:val="24"/>
                <w:lang w:val="ro-RO"/>
              </w:rPr>
              <w:t>Participarea la min. 7</w:t>
            </w:r>
            <w:r>
              <w:rPr>
                <w:rFonts w:cs="Times New Roman"/>
                <w:sz w:val="24"/>
                <w:szCs w:val="24"/>
                <w:lang w:val="ro-RO"/>
              </w:rPr>
              <w:t>0% din numărul total de cursuri</w:t>
            </w:r>
            <w:r w:rsidRPr="00AD6415">
              <w:rPr>
                <w:rFonts w:cs="Times New Roman"/>
                <w:sz w:val="24"/>
                <w:szCs w:val="24"/>
                <w:lang w:val="ro-RO"/>
              </w:rPr>
              <w:t>. Nerespectarea prezenței minime obligatorii se sancționează cu diminuarea notei finale cu 1 punct/absență pentru fiecare absență nemotivată peste limita admisă.</w:t>
            </w:r>
          </w:p>
          <w:p w:rsidR="00B016DF" w:rsidRPr="000B2F54" w:rsidRDefault="00B016DF" w:rsidP="009C6C5E">
            <w:pPr>
              <w:widowControl/>
              <w:autoSpaceDE w:val="0"/>
              <w:autoSpaceDN w:val="0"/>
              <w:adjustRightInd w:val="0"/>
              <w:spacing w:after="0" w:line="240" w:lineRule="auto"/>
              <w:ind w:hanging="142"/>
              <w:rPr>
                <w:rFonts w:cs="Times New Roman"/>
                <w:sz w:val="24"/>
                <w:szCs w:val="24"/>
                <w:lang w:val="ro-RO" w:eastAsia="hu-HU" w:bidi="he-IL"/>
              </w:rPr>
            </w:pPr>
          </w:p>
          <w:p w:rsidR="001C6069" w:rsidRPr="000B2F54" w:rsidRDefault="001C6069" w:rsidP="009C6C5E">
            <w:pPr>
              <w:widowControl/>
              <w:autoSpaceDE w:val="0"/>
              <w:autoSpaceDN w:val="0"/>
              <w:adjustRightInd w:val="0"/>
              <w:spacing w:after="0" w:line="240" w:lineRule="auto"/>
              <w:ind w:hanging="142"/>
              <w:rPr>
                <w:rFonts w:cs="Times New Roman"/>
                <w:sz w:val="24"/>
                <w:szCs w:val="24"/>
                <w:lang w:val="ro-RO" w:eastAsia="hu-HU" w:bidi="he-IL"/>
              </w:rPr>
            </w:pPr>
          </w:p>
          <w:p w:rsidR="001C6069" w:rsidRPr="000B2F54" w:rsidRDefault="001C6069" w:rsidP="009C6C5E">
            <w:pPr>
              <w:widowControl/>
              <w:autoSpaceDE w:val="0"/>
              <w:autoSpaceDN w:val="0"/>
              <w:adjustRightInd w:val="0"/>
              <w:spacing w:after="0" w:line="240" w:lineRule="auto"/>
              <w:ind w:hanging="142"/>
              <w:rPr>
                <w:rFonts w:cs="Times New Roman"/>
                <w:sz w:val="24"/>
                <w:szCs w:val="24"/>
                <w:lang w:val="ro-RO" w:eastAsia="hu-HU" w:bidi="he-IL"/>
              </w:rPr>
            </w:pPr>
          </w:p>
          <w:p w:rsidR="004E5BA4" w:rsidRPr="000B2F54" w:rsidRDefault="004E5BA4" w:rsidP="009C6C5E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val="ro-RO" w:eastAsia="hu-HU" w:bidi="he-IL"/>
              </w:rPr>
            </w:pPr>
          </w:p>
          <w:p w:rsidR="001B43FF" w:rsidRPr="000B2F54" w:rsidRDefault="001B43FF" w:rsidP="009C6C5E">
            <w:pPr>
              <w:spacing w:after="0" w:line="284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1B43FF" w:rsidRPr="000B2F54" w:rsidRDefault="001B43FF" w:rsidP="009C6C5E">
            <w:pPr>
              <w:spacing w:after="0" w:line="240" w:lineRule="auto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1B43FF" w:rsidRPr="000B2F54" w:rsidRDefault="001B43FF" w:rsidP="009C6C5E">
      <w:pPr>
        <w:spacing w:before="5" w:after="0" w:line="200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0509A1" w:rsidRPr="00F316CE" w:rsidTr="003C3DDF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0509A1" w:rsidRDefault="000509A1" w:rsidP="003C3DDF">
            <w:pPr>
              <w:spacing w:before="69" w:after="0" w:line="240" w:lineRule="auto"/>
              <w:ind w:left="40" w:right="-20"/>
              <w:rPr>
                <w:rFonts w:cs="Times New Roman"/>
                <w:sz w:val="24"/>
                <w:szCs w:val="24"/>
                <w:lang w:val="ro-RO"/>
              </w:rPr>
            </w:pPr>
            <w:r w:rsidRPr="00F316CE">
              <w:rPr>
                <w:rFonts w:cs="Times New Roman"/>
                <w:sz w:val="24"/>
                <w:szCs w:val="24"/>
                <w:lang w:val="ro-RO"/>
              </w:rPr>
              <w:t>D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 xml:space="preserve">ta 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omp</w:t>
            </w:r>
            <w:r w:rsidRPr="00F316CE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F316CE">
              <w:rPr>
                <w:rFonts w:cs="Times New Roman"/>
                <w:spacing w:val="2"/>
                <w:sz w:val="24"/>
                <w:szCs w:val="24"/>
                <w:lang w:val="ro-RO"/>
              </w:rPr>
              <w:t>ă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rii</w:t>
            </w:r>
          </w:p>
          <w:p w:rsidR="0087298C" w:rsidRPr="00F316CE" w:rsidRDefault="00072434" w:rsidP="003C3DDF">
            <w:pPr>
              <w:spacing w:before="69" w:after="0" w:line="240" w:lineRule="auto"/>
              <w:ind w:left="40" w:right="-20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13</w:t>
            </w:r>
            <w:r w:rsidR="00EA121E">
              <w:rPr>
                <w:rFonts w:cs="Times New Roman"/>
                <w:sz w:val="24"/>
                <w:szCs w:val="24"/>
                <w:lang w:val="ro-RO"/>
              </w:rPr>
              <w:t>.11.2024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0509A1" w:rsidRPr="00F316CE" w:rsidRDefault="000509A1" w:rsidP="003C3DDF">
            <w:pPr>
              <w:spacing w:before="69" w:after="0" w:line="240" w:lineRule="auto"/>
              <w:ind w:left="667" w:right="-20"/>
              <w:rPr>
                <w:rFonts w:cs="Times New Roman"/>
                <w:sz w:val="24"/>
                <w:szCs w:val="24"/>
                <w:lang w:val="ro-RO"/>
              </w:rPr>
            </w:pPr>
            <w:r w:rsidRPr="00F316CE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mnătu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a t</w:t>
            </w:r>
            <w:r w:rsidRPr="00F316CE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tu</w:t>
            </w:r>
            <w:r w:rsidRPr="00F316CE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rului de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  <w:p w:rsidR="000509A1" w:rsidRPr="00F316CE" w:rsidRDefault="000509A1" w:rsidP="00EA121E">
            <w:pPr>
              <w:spacing w:before="69" w:after="0" w:line="240" w:lineRule="auto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F316CE">
              <w:rPr>
                <w:rFonts w:cs="Times New Roman"/>
                <w:sz w:val="24"/>
                <w:szCs w:val="24"/>
                <w:lang w:val="ro-RO"/>
              </w:rPr>
              <w:t xml:space="preserve">        Lect. univ. dr. N</w:t>
            </w:r>
            <w:r w:rsidR="00EA121E">
              <w:rPr>
                <w:rFonts w:cs="Times New Roman"/>
                <w:sz w:val="24"/>
                <w:szCs w:val="24"/>
                <w:lang w:val="ro-RO"/>
              </w:rPr>
              <w:t>. Császi Ildikó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 xml:space="preserve"> 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:rsidR="000509A1" w:rsidRPr="00F316CE" w:rsidRDefault="000509A1" w:rsidP="003C3DDF">
            <w:pPr>
              <w:spacing w:before="69" w:after="0" w:line="240" w:lineRule="auto"/>
              <w:ind w:left="413" w:right="-20"/>
              <w:rPr>
                <w:rFonts w:cs="Times New Roman"/>
                <w:sz w:val="24"/>
                <w:szCs w:val="24"/>
                <w:lang w:val="ro-RO"/>
              </w:rPr>
            </w:pPr>
            <w:r w:rsidRPr="00F316CE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mnătu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a t</w:t>
            </w:r>
            <w:r w:rsidRPr="00F316CE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tu</w:t>
            </w:r>
            <w:r w:rsidRPr="00F316CE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F316CE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F316CE">
              <w:rPr>
                <w:rFonts w:cs="Times New Roman"/>
                <w:sz w:val="24"/>
                <w:szCs w:val="24"/>
                <w:lang w:val="ro-RO"/>
              </w:rPr>
              <w:t>rului de seminar</w:t>
            </w:r>
          </w:p>
          <w:p w:rsidR="000509A1" w:rsidRPr="00F316CE" w:rsidRDefault="000509A1" w:rsidP="003C3DDF">
            <w:pPr>
              <w:spacing w:before="69" w:after="0" w:line="240" w:lineRule="auto"/>
              <w:ind w:left="413" w:right="-20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509A1" w:rsidRPr="00F316CE" w:rsidTr="003C3DDF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0509A1" w:rsidRPr="00F316CE" w:rsidRDefault="000509A1" w:rsidP="003C3DDF">
            <w:pPr>
              <w:spacing w:before="5" w:after="0" w:line="120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0509A1" w:rsidRPr="00F316CE" w:rsidRDefault="000509A1" w:rsidP="003C3DDF">
            <w:pPr>
              <w:spacing w:after="0" w:line="240" w:lineRule="auto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0509A1" w:rsidRPr="00F316CE" w:rsidRDefault="000509A1" w:rsidP="003C3DDF">
            <w:pPr>
              <w:spacing w:before="5" w:after="0" w:line="120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0509A1" w:rsidRPr="00F316CE" w:rsidRDefault="000509A1" w:rsidP="004652A0">
            <w:pPr>
              <w:spacing w:after="0" w:line="240" w:lineRule="auto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F316CE">
              <w:rPr>
                <w:rFonts w:cs="Times New Roman"/>
                <w:sz w:val="24"/>
                <w:szCs w:val="24"/>
                <w:lang w:val="ro-RO"/>
              </w:rPr>
              <w:t xml:space="preserve">            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:rsidR="000509A1" w:rsidRPr="00F316CE" w:rsidRDefault="000509A1" w:rsidP="003C3DDF">
            <w:pPr>
              <w:spacing w:after="0" w:line="240" w:lineRule="auto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F316CE">
              <w:rPr>
                <w:rFonts w:cs="Times New Roman"/>
                <w:lang w:val="ro-RO"/>
              </w:rPr>
              <w:t xml:space="preserve">              </w:t>
            </w:r>
          </w:p>
        </w:tc>
      </w:tr>
    </w:tbl>
    <w:p w:rsidR="000509A1" w:rsidRDefault="000509A1" w:rsidP="000509A1">
      <w:pPr>
        <w:tabs>
          <w:tab w:val="left" w:pos="6380"/>
        </w:tabs>
        <w:spacing w:before="29" w:after="0" w:line="240" w:lineRule="auto"/>
        <w:ind w:right="-20"/>
        <w:rPr>
          <w:rFonts w:cs="Times New Roman"/>
          <w:sz w:val="24"/>
          <w:szCs w:val="24"/>
          <w:lang w:val="ro-RO"/>
        </w:rPr>
      </w:pPr>
    </w:p>
    <w:p w:rsidR="000509A1" w:rsidRPr="00F316CE" w:rsidRDefault="000509A1" w:rsidP="000509A1">
      <w:pPr>
        <w:tabs>
          <w:tab w:val="left" w:pos="6380"/>
        </w:tabs>
        <w:spacing w:before="29" w:after="0" w:line="240" w:lineRule="auto"/>
        <w:ind w:right="-20"/>
        <w:rPr>
          <w:rFonts w:cs="Times New Roman"/>
          <w:sz w:val="24"/>
          <w:szCs w:val="24"/>
          <w:lang w:val="ro-RO"/>
        </w:rPr>
      </w:pPr>
      <w:r w:rsidRPr="00F316CE">
        <w:rPr>
          <w:rFonts w:cs="Times New Roman"/>
          <w:sz w:val="24"/>
          <w:szCs w:val="24"/>
          <w:lang w:val="ro-RO"/>
        </w:rPr>
        <w:t>D</w:t>
      </w:r>
      <w:r w:rsidRPr="00F316CE">
        <w:rPr>
          <w:rFonts w:cs="Times New Roman"/>
          <w:spacing w:val="-1"/>
          <w:sz w:val="24"/>
          <w:szCs w:val="24"/>
          <w:lang w:val="ro-RO"/>
        </w:rPr>
        <w:t>a</w:t>
      </w:r>
      <w:r w:rsidRPr="00F316CE">
        <w:rPr>
          <w:rFonts w:cs="Times New Roman"/>
          <w:sz w:val="24"/>
          <w:szCs w:val="24"/>
          <w:lang w:val="ro-RO"/>
        </w:rPr>
        <w:t xml:space="preserve">ta </w:t>
      </w:r>
      <w:r w:rsidRPr="00F316CE">
        <w:rPr>
          <w:rFonts w:cs="Times New Roman"/>
          <w:spacing w:val="-1"/>
          <w:sz w:val="24"/>
          <w:szCs w:val="24"/>
          <w:lang w:val="ro-RO"/>
        </w:rPr>
        <w:t>a</w:t>
      </w:r>
      <w:r w:rsidRPr="00F316CE">
        <w:rPr>
          <w:rFonts w:cs="Times New Roman"/>
          <w:sz w:val="24"/>
          <w:szCs w:val="24"/>
          <w:lang w:val="ro-RO"/>
        </w:rPr>
        <w:t>vi</w:t>
      </w:r>
      <w:r w:rsidRPr="00F316CE">
        <w:rPr>
          <w:rFonts w:cs="Times New Roman"/>
          <w:spacing w:val="2"/>
          <w:sz w:val="24"/>
          <w:szCs w:val="24"/>
          <w:lang w:val="ro-RO"/>
        </w:rPr>
        <w:t>z</w:t>
      </w:r>
      <w:r w:rsidRPr="00F316CE">
        <w:rPr>
          <w:rFonts w:cs="Times New Roman"/>
          <w:spacing w:val="-1"/>
          <w:sz w:val="24"/>
          <w:szCs w:val="24"/>
          <w:lang w:val="ro-RO"/>
        </w:rPr>
        <w:t>ă</w:t>
      </w:r>
      <w:r w:rsidRPr="00F316CE">
        <w:rPr>
          <w:rFonts w:cs="Times New Roman"/>
          <w:sz w:val="24"/>
          <w:szCs w:val="24"/>
          <w:lang w:val="ro-RO"/>
        </w:rPr>
        <w:t>rii în d</w:t>
      </w:r>
      <w:r w:rsidRPr="00F316CE">
        <w:rPr>
          <w:rFonts w:cs="Times New Roman"/>
          <w:spacing w:val="-1"/>
          <w:sz w:val="24"/>
          <w:szCs w:val="24"/>
          <w:lang w:val="ro-RO"/>
        </w:rPr>
        <w:t>e</w:t>
      </w:r>
      <w:r w:rsidRPr="00F316CE">
        <w:rPr>
          <w:rFonts w:cs="Times New Roman"/>
          <w:sz w:val="24"/>
          <w:szCs w:val="24"/>
          <w:lang w:val="ro-RO"/>
        </w:rPr>
        <w:t>p</w:t>
      </w:r>
      <w:r w:rsidRPr="00F316CE">
        <w:rPr>
          <w:rFonts w:cs="Times New Roman"/>
          <w:spacing w:val="-1"/>
          <w:sz w:val="24"/>
          <w:szCs w:val="24"/>
          <w:lang w:val="ro-RO"/>
        </w:rPr>
        <w:t>a</w:t>
      </w:r>
      <w:r w:rsidRPr="00F316CE">
        <w:rPr>
          <w:rFonts w:cs="Times New Roman"/>
          <w:sz w:val="24"/>
          <w:szCs w:val="24"/>
          <w:lang w:val="ro-RO"/>
        </w:rPr>
        <w:t>r</w:t>
      </w:r>
      <w:r w:rsidRPr="00F316CE">
        <w:rPr>
          <w:rFonts w:cs="Times New Roman"/>
          <w:spacing w:val="3"/>
          <w:sz w:val="24"/>
          <w:szCs w:val="24"/>
          <w:lang w:val="ro-RO"/>
        </w:rPr>
        <w:t>t</w:t>
      </w:r>
      <w:r w:rsidRPr="00F316CE">
        <w:rPr>
          <w:rFonts w:cs="Times New Roman"/>
          <w:spacing w:val="-1"/>
          <w:sz w:val="24"/>
          <w:szCs w:val="24"/>
          <w:lang w:val="ro-RO"/>
        </w:rPr>
        <w:t>a</w:t>
      </w:r>
      <w:r w:rsidRPr="00F316CE">
        <w:rPr>
          <w:rFonts w:cs="Times New Roman"/>
          <w:sz w:val="24"/>
          <w:szCs w:val="24"/>
          <w:lang w:val="ro-RO"/>
        </w:rPr>
        <w:t>ment</w:t>
      </w:r>
      <w:r w:rsidRPr="00F316CE">
        <w:rPr>
          <w:rFonts w:cs="Times New Roman"/>
          <w:sz w:val="24"/>
          <w:szCs w:val="24"/>
          <w:lang w:val="ro-RO"/>
        </w:rPr>
        <w:tab/>
      </w:r>
      <w:r w:rsidRPr="00F316CE">
        <w:rPr>
          <w:rFonts w:cs="Times New Roman"/>
          <w:spacing w:val="1"/>
          <w:sz w:val="24"/>
          <w:szCs w:val="24"/>
          <w:lang w:val="ro-RO"/>
        </w:rPr>
        <w:t>S</w:t>
      </w:r>
      <w:r w:rsidRPr="00F316CE">
        <w:rPr>
          <w:rFonts w:cs="Times New Roman"/>
          <w:spacing w:val="-1"/>
          <w:sz w:val="24"/>
          <w:szCs w:val="24"/>
          <w:lang w:val="ro-RO"/>
        </w:rPr>
        <w:t>e</w:t>
      </w:r>
      <w:r w:rsidRPr="00F316CE">
        <w:rPr>
          <w:rFonts w:cs="Times New Roman"/>
          <w:sz w:val="24"/>
          <w:szCs w:val="24"/>
          <w:lang w:val="ro-RO"/>
        </w:rPr>
        <w:t>mnătu</w:t>
      </w:r>
      <w:r w:rsidRPr="00F316CE">
        <w:rPr>
          <w:rFonts w:cs="Times New Roman"/>
          <w:spacing w:val="-1"/>
          <w:sz w:val="24"/>
          <w:szCs w:val="24"/>
          <w:lang w:val="ro-RO"/>
        </w:rPr>
        <w:t>r</w:t>
      </w:r>
      <w:r w:rsidRPr="00F316CE">
        <w:rPr>
          <w:rFonts w:cs="Times New Roman"/>
          <w:sz w:val="24"/>
          <w:szCs w:val="24"/>
          <w:lang w:val="ro-RO"/>
        </w:rPr>
        <w:t>a dir</w:t>
      </w:r>
      <w:r w:rsidRPr="00F316CE">
        <w:rPr>
          <w:rFonts w:cs="Times New Roman"/>
          <w:spacing w:val="1"/>
          <w:sz w:val="24"/>
          <w:szCs w:val="24"/>
          <w:lang w:val="ro-RO"/>
        </w:rPr>
        <w:t>e</w:t>
      </w:r>
      <w:r w:rsidRPr="00F316CE">
        <w:rPr>
          <w:rFonts w:cs="Times New Roman"/>
          <w:spacing w:val="-1"/>
          <w:sz w:val="24"/>
          <w:szCs w:val="24"/>
          <w:lang w:val="ro-RO"/>
        </w:rPr>
        <w:t>c</w:t>
      </w:r>
      <w:r w:rsidRPr="00F316CE">
        <w:rPr>
          <w:rFonts w:cs="Times New Roman"/>
          <w:sz w:val="24"/>
          <w:szCs w:val="24"/>
          <w:lang w:val="ro-RO"/>
        </w:rPr>
        <w:t>torului de d</w:t>
      </w:r>
      <w:r w:rsidRPr="00F316CE">
        <w:rPr>
          <w:rFonts w:cs="Times New Roman"/>
          <w:spacing w:val="-1"/>
          <w:sz w:val="24"/>
          <w:szCs w:val="24"/>
          <w:lang w:val="ro-RO"/>
        </w:rPr>
        <w:t>e</w:t>
      </w:r>
      <w:r w:rsidRPr="00F316CE">
        <w:rPr>
          <w:rFonts w:cs="Times New Roman"/>
          <w:sz w:val="24"/>
          <w:szCs w:val="24"/>
          <w:lang w:val="ro-RO"/>
        </w:rPr>
        <w:t>p</w:t>
      </w:r>
      <w:r w:rsidRPr="00F316CE">
        <w:rPr>
          <w:rFonts w:cs="Times New Roman"/>
          <w:spacing w:val="-1"/>
          <w:sz w:val="24"/>
          <w:szCs w:val="24"/>
          <w:lang w:val="ro-RO"/>
        </w:rPr>
        <w:t>a</w:t>
      </w:r>
      <w:r w:rsidRPr="00F316CE">
        <w:rPr>
          <w:rFonts w:cs="Times New Roman"/>
          <w:sz w:val="24"/>
          <w:szCs w:val="24"/>
          <w:lang w:val="ro-RO"/>
        </w:rPr>
        <w:t>r</w:t>
      </w:r>
      <w:r w:rsidRPr="00F316CE">
        <w:rPr>
          <w:rFonts w:cs="Times New Roman"/>
          <w:spacing w:val="1"/>
          <w:sz w:val="24"/>
          <w:szCs w:val="24"/>
          <w:lang w:val="ro-RO"/>
        </w:rPr>
        <w:t>t</w:t>
      </w:r>
      <w:r w:rsidRPr="00F316CE">
        <w:rPr>
          <w:rFonts w:cs="Times New Roman"/>
          <w:spacing w:val="-1"/>
          <w:sz w:val="24"/>
          <w:szCs w:val="24"/>
          <w:lang w:val="ro-RO"/>
        </w:rPr>
        <w:t>a</w:t>
      </w:r>
      <w:r w:rsidRPr="00F316CE">
        <w:rPr>
          <w:rFonts w:cs="Times New Roman"/>
          <w:spacing w:val="3"/>
          <w:sz w:val="24"/>
          <w:szCs w:val="24"/>
          <w:lang w:val="ro-RO"/>
        </w:rPr>
        <w:t>m</w:t>
      </w:r>
      <w:r w:rsidRPr="00F316CE">
        <w:rPr>
          <w:rFonts w:cs="Times New Roman"/>
          <w:spacing w:val="-1"/>
          <w:sz w:val="24"/>
          <w:szCs w:val="24"/>
          <w:lang w:val="ro-RO"/>
        </w:rPr>
        <w:t>e</w:t>
      </w:r>
      <w:r w:rsidRPr="00F316CE">
        <w:rPr>
          <w:rFonts w:cs="Times New Roman"/>
          <w:sz w:val="24"/>
          <w:szCs w:val="24"/>
          <w:lang w:val="ro-RO"/>
        </w:rPr>
        <w:t>nt</w:t>
      </w:r>
    </w:p>
    <w:p w:rsidR="000509A1" w:rsidRPr="00F316CE" w:rsidRDefault="000509A1" w:rsidP="000509A1">
      <w:pPr>
        <w:spacing w:before="16" w:after="0" w:line="260" w:lineRule="exact"/>
        <w:ind w:left="5760"/>
        <w:rPr>
          <w:rFonts w:cs="Times New Roman"/>
          <w:sz w:val="24"/>
          <w:szCs w:val="24"/>
          <w:lang w:val="ro-RO"/>
        </w:rPr>
      </w:pPr>
      <w:r w:rsidRPr="00F316CE">
        <w:rPr>
          <w:rFonts w:cs="Times New Roman"/>
          <w:sz w:val="24"/>
          <w:szCs w:val="24"/>
          <w:lang w:val="ro-RO"/>
        </w:rPr>
        <w:t xml:space="preserve">               </w:t>
      </w:r>
    </w:p>
    <w:p w:rsidR="000509A1" w:rsidRPr="00F316CE" w:rsidRDefault="00072434" w:rsidP="00976350">
      <w:pPr>
        <w:spacing w:before="16" w:after="0" w:line="260" w:lineRule="exact"/>
        <w:rPr>
          <w:rFonts w:cs="Times New Roman"/>
          <w:sz w:val="26"/>
          <w:szCs w:val="26"/>
          <w:lang w:val="ro-RO"/>
        </w:rPr>
      </w:pPr>
      <w:r>
        <w:rPr>
          <w:rFonts w:cs="Times New Roman"/>
          <w:sz w:val="24"/>
          <w:szCs w:val="24"/>
          <w:lang w:val="ro-RO"/>
        </w:rPr>
        <w:t>16</w:t>
      </w:r>
      <w:r w:rsidR="00EA121E">
        <w:rPr>
          <w:rFonts w:cs="Times New Roman"/>
          <w:sz w:val="24"/>
          <w:szCs w:val="24"/>
          <w:lang w:val="ro-RO"/>
        </w:rPr>
        <w:t>.11.2024</w:t>
      </w:r>
      <w:r w:rsidR="000509A1" w:rsidRPr="00F316CE">
        <w:rPr>
          <w:rFonts w:cs="Times New Roman"/>
          <w:sz w:val="24"/>
          <w:szCs w:val="24"/>
          <w:lang w:val="ro-RO"/>
        </w:rPr>
        <w:t xml:space="preserve">      </w:t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976350">
        <w:rPr>
          <w:rFonts w:cs="Times New Roman"/>
          <w:sz w:val="24"/>
          <w:szCs w:val="24"/>
          <w:lang w:val="ro-RO"/>
        </w:rPr>
        <w:tab/>
      </w:r>
      <w:r w:rsidR="000509A1" w:rsidRPr="00F316CE">
        <w:rPr>
          <w:rFonts w:cs="Times New Roman"/>
          <w:sz w:val="24"/>
          <w:szCs w:val="24"/>
          <w:lang w:val="ro-RO"/>
        </w:rPr>
        <w:t xml:space="preserve"> dr. </w:t>
      </w:r>
      <w:r w:rsidR="00EA121E">
        <w:rPr>
          <w:rFonts w:cs="Times New Roman"/>
          <w:sz w:val="24"/>
          <w:szCs w:val="24"/>
          <w:lang w:val="ro-RO"/>
        </w:rPr>
        <w:t>Antal</w:t>
      </w:r>
      <w:r>
        <w:rPr>
          <w:rFonts w:cs="Times New Roman"/>
          <w:sz w:val="24"/>
          <w:szCs w:val="24"/>
          <w:lang w:val="hu-HU"/>
        </w:rPr>
        <w:t>-Fóris Ioan</w:t>
      </w:r>
      <w:r>
        <w:rPr>
          <w:rFonts w:cs="Times New Roman"/>
          <w:sz w:val="24"/>
          <w:szCs w:val="24"/>
          <w:lang w:val="ro-RO"/>
        </w:rPr>
        <w:t>-James</w:t>
      </w:r>
    </w:p>
    <w:p w:rsidR="000509A1" w:rsidRPr="008B3684" w:rsidRDefault="000509A1" w:rsidP="000509A1">
      <w:pPr>
        <w:spacing w:after="0" w:line="200" w:lineRule="exact"/>
        <w:rPr>
          <w:rFonts w:cs="Times New Roman"/>
          <w:sz w:val="24"/>
          <w:szCs w:val="24"/>
          <w:lang w:val="ro-RO"/>
        </w:rPr>
      </w:pPr>
    </w:p>
    <w:p w:rsidR="000509A1" w:rsidRPr="008B3684" w:rsidRDefault="000509A1" w:rsidP="000509A1">
      <w:pPr>
        <w:spacing w:after="0" w:line="200" w:lineRule="exact"/>
        <w:rPr>
          <w:rFonts w:cs="Times New Roman"/>
          <w:sz w:val="24"/>
          <w:szCs w:val="24"/>
          <w:lang w:val="ro-RO"/>
        </w:rPr>
      </w:pPr>
    </w:p>
    <w:p w:rsidR="000509A1" w:rsidRPr="008B3684" w:rsidRDefault="000509A1" w:rsidP="000509A1">
      <w:pPr>
        <w:tabs>
          <w:tab w:val="left" w:pos="6860"/>
        </w:tabs>
        <w:spacing w:after="0" w:line="240" w:lineRule="auto"/>
        <w:ind w:left="213" w:right="-20"/>
        <w:rPr>
          <w:rFonts w:cs="Times New Roman"/>
          <w:sz w:val="24"/>
          <w:szCs w:val="24"/>
          <w:lang w:val="ro-RO"/>
        </w:rPr>
      </w:pPr>
    </w:p>
    <w:p w:rsidR="001B43FF" w:rsidRPr="000B2F54" w:rsidRDefault="001B43FF" w:rsidP="009C6C5E">
      <w:pPr>
        <w:tabs>
          <w:tab w:val="left" w:pos="6860"/>
        </w:tabs>
        <w:spacing w:after="0" w:line="240" w:lineRule="auto"/>
        <w:rPr>
          <w:rFonts w:cs="Times New Roman"/>
          <w:sz w:val="24"/>
          <w:szCs w:val="24"/>
          <w:lang w:val="ro-RO"/>
        </w:rPr>
      </w:pPr>
      <w:r w:rsidRPr="000B2F54">
        <w:rPr>
          <w:rFonts w:cs="Times New Roman"/>
          <w:sz w:val="24"/>
          <w:szCs w:val="24"/>
          <w:lang w:val="ro-RO"/>
        </w:rPr>
        <w:tab/>
      </w:r>
    </w:p>
    <w:sectPr w:rsidR="001B43FF" w:rsidRPr="000B2F54" w:rsidSect="001B43FF">
      <w:pgSz w:w="12240" w:h="15840"/>
      <w:pgMar w:top="1060" w:right="920" w:bottom="280" w:left="9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CB5" w:rsidRDefault="003D6CB5" w:rsidP="00850338">
      <w:pPr>
        <w:spacing w:after="0" w:line="240" w:lineRule="auto"/>
      </w:pPr>
      <w:r>
        <w:separator/>
      </w:r>
    </w:p>
  </w:endnote>
  <w:endnote w:type="continuationSeparator" w:id="0">
    <w:p w:rsidR="003D6CB5" w:rsidRDefault="003D6CB5" w:rsidP="00850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5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CB5" w:rsidRDefault="003D6CB5" w:rsidP="00850338">
      <w:pPr>
        <w:spacing w:after="0" w:line="240" w:lineRule="auto"/>
      </w:pPr>
      <w:r>
        <w:separator/>
      </w:r>
    </w:p>
  </w:footnote>
  <w:footnote w:type="continuationSeparator" w:id="0">
    <w:p w:rsidR="003D6CB5" w:rsidRDefault="003D6CB5" w:rsidP="00850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37D1"/>
    <w:multiLevelType w:val="multilevel"/>
    <w:tmpl w:val="FA505B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2D54BA"/>
    <w:multiLevelType w:val="hybridMultilevel"/>
    <w:tmpl w:val="F8824A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F877C6"/>
    <w:multiLevelType w:val="hybridMultilevel"/>
    <w:tmpl w:val="948C3EA0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34DA9"/>
    <w:multiLevelType w:val="hybridMultilevel"/>
    <w:tmpl w:val="13C4B812"/>
    <w:lvl w:ilvl="0" w:tplc="063C665A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4" w15:restartNumberingAfterBreak="0">
    <w:nsid w:val="26ED1A31"/>
    <w:multiLevelType w:val="hybridMultilevel"/>
    <w:tmpl w:val="585C28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F5281"/>
    <w:multiLevelType w:val="hybridMultilevel"/>
    <w:tmpl w:val="D88050E8"/>
    <w:lvl w:ilvl="0" w:tplc="113229B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26561"/>
    <w:multiLevelType w:val="hybridMultilevel"/>
    <w:tmpl w:val="F8824A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683952"/>
    <w:multiLevelType w:val="hybridMultilevel"/>
    <w:tmpl w:val="249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B24DE"/>
    <w:multiLevelType w:val="hybridMultilevel"/>
    <w:tmpl w:val="2E82BD8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592F87"/>
    <w:multiLevelType w:val="hybridMultilevel"/>
    <w:tmpl w:val="F8824A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A51773"/>
    <w:multiLevelType w:val="hybridMultilevel"/>
    <w:tmpl w:val="CB7AC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63F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560DD"/>
    <w:multiLevelType w:val="hybridMultilevel"/>
    <w:tmpl w:val="7954092A"/>
    <w:lvl w:ilvl="0" w:tplc="040E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BF82E8E"/>
    <w:multiLevelType w:val="multilevel"/>
    <w:tmpl w:val="52B20B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EBB1DEB"/>
    <w:multiLevelType w:val="hybridMultilevel"/>
    <w:tmpl w:val="146A8580"/>
    <w:lvl w:ilvl="0" w:tplc="84B6C0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93DF7"/>
    <w:multiLevelType w:val="hybridMultilevel"/>
    <w:tmpl w:val="64EE90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83E88"/>
    <w:multiLevelType w:val="hybridMultilevel"/>
    <w:tmpl w:val="6F4403D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4247BD"/>
    <w:multiLevelType w:val="hybridMultilevel"/>
    <w:tmpl w:val="6A48B8A0"/>
    <w:lvl w:ilvl="0" w:tplc="2702F7C2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E2E09"/>
    <w:multiLevelType w:val="hybridMultilevel"/>
    <w:tmpl w:val="6EE4B90E"/>
    <w:lvl w:ilvl="0" w:tplc="C32E30B0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8" w15:restartNumberingAfterBreak="0">
    <w:nsid w:val="67AE558F"/>
    <w:multiLevelType w:val="multilevel"/>
    <w:tmpl w:val="3996818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16" w:hanging="1800"/>
      </w:pPr>
      <w:rPr>
        <w:rFonts w:hint="default"/>
      </w:rPr>
    </w:lvl>
  </w:abstractNum>
  <w:abstractNum w:abstractNumId="19" w15:restartNumberingAfterBreak="0">
    <w:nsid w:val="6F404690"/>
    <w:multiLevelType w:val="hybridMultilevel"/>
    <w:tmpl w:val="732CC70C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B5C81"/>
    <w:multiLevelType w:val="hybridMultilevel"/>
    <w:tmpl w:val="81C6F25A"/>
    <w:lvl w:ilvl="0" w:tplc="6C0C6622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8"/>
  </w:num>
  <w:num w:numId="4">
    <w:abstractNumId w:val="16"/>
  </w:num>
  <w:num w:numId="5">
    <w:abstractNumId w:val="9"/>
  </w:num>
  <w:num w:numId="6">
    <w:abstractNumId w:val="11"/>
  </w:num>
  <w:num w:numId="7">
    <w:abstractNumId w:val="5"/>
  </w:num>
  <w:num w:numId="8">
    <w:abstractNumId w:val="14"/>
  </w:num>
  <w:num w:numId="9">
    <w:abstractNumId w:val="17"/>
  </w:num>
  <w:num w:numId="10">
    <w:abstractNumId w:val="13"/>
  </w:num>
  <w:num w:numId="11">
    <w:abstractNumId w:val="19"/>
  </w:num>
  <w:num w:numId="12">
    <w:abstractNumId w:val="6"/>
  </w:num>
  <w:num w:numId="13">
    <w:abstractNumId w:val="1"/>
  </w:num>
  <w:num w:numId="14">
    <w:abstractNumId w:val="2"/>
  </w:num>
  <w:num w:numId="15">
    <w:abstractNumId w:val="20"/>
  </w:num>
  <w:num w:numId="16">
    <w:abstractNumId w:val="7"/>
  </w:num>
  <w:num w:numId="17">
    <w:abstractNumId w:val="12"/>
  </w:num>
  <w:num w:numId="18">
    <w:abstractNumId w:val="0"/>
  </w:num>
  <w:num w:numId="19">
    <w:abstractNumId w:val="15"/>
  </w:num>
  <w:num w:numId="20">
    <w:abstractNumId w:val="10"/>
  </w:num>
  <w:num w:numId="2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284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FF"/>
    <w:rsid w:val="00000011"/>
    <w:rsid w:val="000007CA"/>
    <w:rsid w:val="00003CDC"/>
    <w:rsid w:val="0000678B"/>
    <w:rsid w:val="00006D82"/>
    <w:rsid w:val="0001405C"/>
    <w:rsid w:val="00014A24"/>
    <w:rsid w:val="0003050F"/>
    <w:rsid w:val="0003092D"/>
    <w:rsid w:val="000313DC"/>
    <w:rsid w:val="00040ED0"/>
    <w:rsid w:val="0004359C"/>
    <w:rsid w:val="000502EC"/>
    <w:rsid w:val="000507F4"/>
    <w:rsid w:val="000509A1"/>
    <w:rsid w:val="00053CA9"/>
    <w:rsid w:val="00072434"/>
    <w:rsid w:val="000763AA"/>
    <w:rsid w:val="00077009"/>
    <w:rsid w:val="00077F98"/>
    <w:rsid w:val="0008067A"/>
    <w:rsid w:val="000842E8"/>
    <w:rsid w:val="000861D5"/>
    <w:rsid w:val="00090D49"/>
    <w:rsid w:val="00094C42"/>
    <w:rsid w:val="00094DC9"/>
    <w:rsid w:val="00096C08"/>
    <w:rsid w:val="000A03C4"/>
    <w:rsid w:val="000A4CA8"/>
    <w:rsid w:val="000A53A5"/>
    <w:rsid w:val="000A6389"/>
    <w:rsid w:val="000B2F54"/>
    <w:rsid w:val="000B6BFB"/>
    <w:rsid w:val="000B7998"/>
    <w:rsid w:val="000C09DE"/>
    <w:rsid w:val="000C23D2"/>
    <w:rsid w:val="000D34AD"/>
    <w:rsid w:val="000E0524"/>
    <w:rsid w:val="000F06D2"/>
    <w:rsid w:val="000F0F29"/>
    <w:rsid w:val="00100066"/>
    <w:rsid w:val="00100584"/>
    <w:rsid w:val="00101D2F"/>
    <w:rsid w:val="001077A4"/>
    <w:rsid w:val="00110DD7"/>
    <w:rsid w:val="001178E9"/>
    <w:rsid w:val="0013435B"/>
    <w:rsid w:val="00135BE9"/>
    <w:rsid w:val="001364D9"/>
    <w:rsid w:val="0014207B"/>
    <w:rsid w:val="0014231D"/>
    <w:rsid w:val="0014241B"/>
    <w:rsid w:val="0014741E"/>
    <w:rsid w:val="0015467C"/>
    <w:rsid w:val="00155CD4"/>
    <w:rsid w:val="00156DEC"/>
    <w:rsid w:val="00157983"/>
    <w:rsid w:val="00160B1D"/>
    <w:rsid w:val="00161E61"/>
    <w:rsid w:val="0017098F"/>
    <w:rsid w:val="001724B0"/>
    <w:rsid w:val="00177977"/>
    <w:rsid w:val="001879FB"/>
    <w:rsid w:val="001942D6"/>
    <w:rsid w:val="00196726"/>
    <w:rsid w:val="00197B9A"/>
    <w:rsid w:val="001A00C9"/>
    <w:rsid w:val="001A5304"/>
    <w:rsid w:val="001B2226"/>
    <w:rsid w:val="001B43FF"/>
    <w:rsid w:val="001B5C5D"/>
    <w:rsid w:val="001C296E"/>
    <w:rsid w:val="001C5D42"/>
    <w:rsid w:val="001C6069"/>
    <w:rsid w:val="001D0D10"/>
    <w:rsid w:val="001D3F85"/>
    <w:rsid w:val="001F4054"/>
    <w:rsid w:val="001F57F2"/>
    <w:rsid w:val="002019B2"/>
    <w:rsid w:val="00204499"/>
    <w:rsid w:val="002049C4"/>
    <w:rsid w:val="002052DE"/>
    <w:rsid w:val="00207435"/>
    <w:rsid w:val="002111FA"/>
    <w:rsid w:val="002138ED"/>
    <w:rsid w:val="00222CE9"/>
    <w:rsid w:val="00226325"/>
    <w:rsid w:val="00234F19"/>
    <w:rsid w:val="0024400A"/>
    <w:rsid w:val="0024582A"/>
    <w:rsid w:val="00260EB5"/>
    <w:rsid w:val="002634F2"/>
    <w:rsid w:val="00271B74"/>
    <w:rsid w:val="00276916"/>
    <w:rsid w:val="002808DD"/>
    <w:rsid w:val="002873B9"/>
    <w:rsid w:val="002936D8"/>
    <w:rsid w:val="00297354"/>
    <w:rsid w:val="002A0DD7"/>
    <w:rsid w:val="002A1186"/>
    <w:rsid w:val="002B50B9"/>
    <w:rsid w:val="002C0185"/>
    <w:rsid w:val="002C028F"/>
    <w:rsid w:val="002D0782"/>
    <w:rsid w:val="002D3444"/>
    <w:rsid w:val="002E3FA4"/>
    <w:rsid w:val="002E4E44"/>
    <w:rsid w:val="002E5106"/>
    <w:rsid w:val="002F02E7"/>
    <w:rsid w:val="002F2371"/>
    <w:rsid w:val="00300DF8"/>
    <w:rsid w:val="003022A9"/>
    <w:rsid w:val="00303EEF"/>
    <w:rsid w:val="00304648"/>
    <w:rsid w:val="00313CBB"/>
    <w:rsid w:val="00326330"/>
    <w:rsid w:val="00332D5F"/>
    <w:rsid w:val="003431BB"/>
    <w:rsid w:val="003545D9"/>
    <w:rsid w:val="00360D19"/>
    <w:rsid w:val="00372977"/>
    <w:rsid w:val="00372C79"/>
    <w:rsid w:val="00374079"/>
    <w:rsid w:val="00377712"/>
    <w:rsid w:val="00377EEA"/>
    <w:rsid w:val="0038554E"/>
    <w:rsid w:val="0038725F"/>
    <w:rsid w:val="003933C3"/>
    <w:rsid w:val="0039556C"/>
    <w:rsid w:val="003B0635"/>
    <w:rsid w:val="003B42E6"/>
    <w:rsid w:val="003B5DBA"/>
    <w:rsid w:val="003B6F57"/>
    <w:rsid w:val="003C334B"/>
    <w:rsid w:val="003C3DDF"/>
    <w:rsid w:val="003C79E4"/>
    <w:rsid w:val="003D0131"/>
    <w:rsid w:val="003D1715"/>
    <w:rsid w:val="003D3E2B"/>
    <w:rsid w:val="003D6CB5"/>
    <w:rsid w:val="003E1399"/>
    <w:rsid w:val="003E4B90"/>
    <w:rsid w:val="003F0040"/>
    <w:rsid w:val="003F786A"/>
    <w:rsid w:val="004001E3"/>
    <w:rsid w:val="00400C6B"/>
    <w:rsid w:val="004072FA"/>
    <w:rsid w:val="00410781"/>
    <w:rsid w:val="00424330"/>
    <w:rsid w:val="00426726"/>
    <w:rsid w:val="00430FD0"/>
    <w:rsid w:val="00440C06"/>
    <w:rsid w:val="00443858"/>
    <w:rsid w:val="00452CFD"/>
    <w:rsid w:val="0046009D"/>
    <w:rsid w:val="004652A0"/>
    <w:rsid w:val="00472C7D"/>
    <w:rsid w:val="0047390B"/>
    <w:rsid w:val="004860B7"/>
    <w:rsid w:val="00487794"/>
    <w:rsid w:val="00491433"/>
    <w:rsid w:val="00491DC0"/>
    <w:rsid w:val="00493A71"/>
    <w:rsid w:val="0049545D"/>
    <w:rsid w:val="004A2B6E"/>
    <w:rsid w:val="004A2E9E"/>
    <w:rsid w:val="004A4EBF"/>
    <w:rsid w:val="004B36FB"/>
    <w:rsid w:val="004C26EA"/>
    <w:rsid w:val="004D0C2E"/>
    <w:rsid w:val="004D0C3B"/>
    <w:rsid w:val="004D761D"/>
    <w:rsid w:val="004E1373"/>
    <w:rsid w:val="004E24CE"/>
    <w:rsid w:val="004E42C3"/>
    <w:rsid w:val="004E5BA4"/>
    <w:rsid w:val="004E677D"/>
    <w:rsid w:val="004E6DA3"/>
    <w:rsid w:val="004E799B"/>
    <w:rsid w:val="004F4336"/>
    <w:rsid w:val="004F443D"/>
    <w:rsid w:val="004F763D"/>
    <w:rsid w:val="00502600"/>
    <w:rsid w:val="005103B1"/>
    <w:rsid w:val="0051601A"/>
    <w:rsid w:val="00516835"/>
    <w:rsid w:val="005234CC"/>
    <w:rsid w:val="00523844"/>
    <w:rsid w:val="00524675"/>
    <w:rsid w:val="005246DB"/>
    <w:rsid w:val="00532AA0"/>
    <w:rsid w:val="00535724"/>
    <w:rsid w:val="00545576"/>
    <w:rsid w:val="005476AD"/>
    <w:rsid w:val="00551347"/>
    <w:rsid w:val="005529F6"/>
    <w:rsid w:val="00553C26"/>
    <w:rsid w:val="00553C4D"/>
    <w:rsid w:val="00553CCF"/>
    <w:rsid w:val="00572719"/>
    <w:rsid w:val="00581659"/>
    <w:rsid w:val="0058316B"/>
    <w:rsid w:val="00594B25"/>
    <w:rsid w:val="005A4F7C"/>
    <w:rsid w:val="005A603E"/>
    <w:rsid w:val="005A7798"/>
    <w:rsid w:val="005B16D6"/>
    <w:rsid w:val="005B5F0D"/>
    <w:rsid w:val="005C5DA0"/>
    <w:rsid w:val="005C60F8"/>
    <w:rsid w:val="005E2F63"/>
    <w:rsid w:val="005E51AD"/>
    <w:rsid w:val="005F378A"/>
    <w:rsid w:val="005F474A"/>
    <w:rsid w:val="005F47BC"/>
    <w:rsid w:val="006165CC"/>
    <w:rsid w:val="006354D8"/>
    <w:rsid w:val="00637589"/>
    <w:rsid w:val="00642DF5"/>
    <w:rsid w:val="00644198"/>
    <w:rsid w:val="00646575"/>
    <w:rsid w:val="006512F4"/>
    <w:rsid w:val="00652711"/>
    <w:rsid w:val="00652B3C"/>
    <w:rsid w:val="00674D76"/>
    <w:rsid w:val="00681241"/>
    <w:rsid w:val="006A59E1"/>
    <w:rsid w:val="006A65FF"/>
    <w:rsid w:val="006B74AF"/>
    <w:rsid w:val="006C1770"/>
    <w:rsid w:val="006D46FE"/>
    <w:rsid w:val="00703CCD"/>
    <w:rsid w:val="00705275"/>
    <w:rsid w:val="00706F60"/>
    <w:rsid w:val="007073B6"/>
    <w:rsid w:val="00710192"/>
    <w:rsid w:val="00710E5E"/>
    <w:rsid w:val="007112BF"/>
    <w:rsid w:val="007125B7"/>
    <w:rsid w:val="00712BF4"/>
    <w:rsid w:val="0071373E"/>
    <w:rsid w:val="00716563"/>
    <w:rsid w:val="00720A55"/>
    <w:rsid w:val="00734C3C"/>
    <w:rsid w:val="00750C12"/>
    <w:rsid w:val="00753C4E"/>
    <w:rsid w:val="00757176"/>
    <w:rsid w:val="007578FB"/>
    <w:rsid w:val="007635CC"/>
    <w:rsid w:val="00766A29"/>
    <w:rsid w:val="00771D48"/>
    <w:rsid w:val="007736C0"/>
    <w:rsid w:val="0077456E"/>
    <w:rsid w:val="007776E5"/>
    <w:rsid w:val="007833E6"/>
    <w:rsid w:val="00784609"/>
    <w:rsid w:val="00787299"/>
    <w:rsid w:val="00796AFB"/>
    <w:rsid w:val="007A6A32"/>
    <w:rsid w:val="007A6B40"/>
    <w:rsid w:val="007B0D8F"/>
    <w:rsid w:val="007B0F71"/>
    <w:rsid w:val="007D1E9C"/>
    <w:rsid w:val="007D2596"/>
    <w:rsid w:val="007D2B88"/>
    <w:rsid w:val="007D3619"/>
    <w:rsid w:val="007E0BB1"/>
    <w:rsid w:val="007E2DCC"/>
    <w:rsid w:val="007F76B2"/>
    <w:rsid w:val="008028BE"/>
    <w:rsid w:val="0080489C"/>
    <w:rsid w:val="00806159"/>
    <w:rsid w:val="008111E8"/>
    <w:rsid w:val="008136A7"/>
    <w:rsid w:val="0082737F"/>
    <w:rsid w:val="0083414D"/>
    <w:rsid w:val="00834C30"/>
    <w:rsid w:val="0084451D"/>
    <w:rsid w:val="00850338"/>
    <w:rsid w:val="0085158B"/>
    <w:rsid w:val="008666AD"/>
    <w:rsid w:val="0087298C"/>
    <w:rsid w:val="00874600"/>
    <w:rsid w:val="00880A52"/>
    <w:rsid w:val="008A33EB"/>
    <w:rsid w:val="008A78BE"/>
    <w:rsid w:val="008B07FC"/>
    <w:rsid w:val="008C2387"/>
    <w:rsid w:val="008C6C21"/>
    <w:rsid w:val="008D27EB"/>
    <w:rsid w:val="008D5AF4"/>
    <w:rsid w:val="008E55C4"/>
    <w:rsid w:val="008E65AD"/>
    <w:rsid w:val="008F0E60"/>
    <w:rsid w:val="00902065"/>
    <w:rsid w:val="0091274D"/>
    <w:rsid w:val="00922EE5"/>
    <w:rsid w:val="009261A4"/>
    <w:rsid w:val="00926617"/>
    <w:rsid w:val="00937294"/>
    <w:rsid w:val="00947238"/>
    <w:rsid w:val="00955F32"/>
    <w:rsid w:val="00957622"/>
    <w:rsid w:val="00962248"/>
    <w:rsid w:val="00962AC1"/>
    <w:rsid w:val="00964B5C"/>
    <w:rsid w:val="00971975"/>
    <w:rsid w:val="00976350"/>
    <w:rsid w:val="0098474D"/>
    <w:rsid w:val="00994E67"/>
    <w:rsid w:val="00997EF1"/>
    <w:rsid w:val="009A2749"/>
    <w:rsid w:val="009A30DB"/>
    <w:rsid w:val="009A4358"/>
    <w:rsid w:val="009B382E"/>
    <w:rsid w:val="009B63C9"/>
    <w:rsid w:val="009B6E7D"/>
    <w:rsid w:val="009C376E"/>
    <w:rsid w:val="009C6C5E"/>
    <w:rsid w:val="009C7230"/>
    <w:rsid w:val="009D12DB"/>
    <w:rsid w:val="009D1634"/>
    <w:rsid w:val="009D1658"/>
    <w:rsid w:val="009D1EE6"/>
    <w:rsid w:val="009D3313"/>
    <w:rsid w:val="009D430D"/>
    <w:rsid w:val="009E52CA"/>
    <w:rsid w:val="009F1F85"/>
    <w:rsid w:val="009F34A4"/>
    <w:rsid w:val="009F7B90"/>
    <w:rsid w:val="00A033FF"/>
    <w:rsid w:val="00A037A9"/>
    <w:rsid w:val="00A166B3"/>
    <w:rsid w:val="00A175B2"/>
    <w:rsid w:val="00A23089"/>
    <w:rsid w:val="00A274A7"/>
    <w:rsid w:val="00A401E2"/>
    <w:rsid w:val="00A42CB4"/>
    <w:rsid w:val="00A432FF"/>
    <w:rsid w:val="00A44803"/>
    <w:rsid w:val="00A634C1"/>
    <w:rsid w:val="00A809E7"/>
    <w:rsid w:val="00A84019"/>
    <w:rsid w:val="00A907CE"/>
    <w:rsid w:val="00A9351B"/>
    <w:rsid w:val="00A960F9"/>
    <w:rsid w:val="00AA028B"/>
    <w:rsid w:val="00AA4D29"/>
    <w:rsid w:val="00AB349E"/>
    <w:rsid w:val="00AC0717"/>
    <w:rsid w:val="00AD08F0"/>
    <w:rsid w:val="00AE2745"/>
    <w:rsid w:val="00AE78D0"/>
    <w:rsid w:val="00AE7C69"/>
    <w:rsid w:val="00AF5618"/>
    <w:rsid w:val="00B014B8"/>
    <w:rsid w:val="00B016DF"/>
    <w:rsid w:val="00B07227"/>
    <w:rsid w:val="00B151E9"/>
    <w:rsid w:val="00B15E17"/>
    <w:rsid w:val="00B24A09"/>
    <w:rsid w:val="00B344B5"/>
    <w:rsid w:val="00B35B8B"/>
    <w:rsid w:val="00B4751A"/>
    <w:rsid w:val="00B52565"/>
    <w:rsid w:val="00B56C93"/>
    <w:rsid w:val="00B64992"/>
    <w:rsid w:val="00B65771"/>
    <w:rsid w:val="00B73DCC"/>
    <w:rsid w:val="00B747FB"/>
    <w:rsid w:val="00B84CFB"/>
    <w:rsid w:val="00B86DBF"/>
    <w:rsid w:val="00BA399A"/>
    <w:rsid w:val="00BB3CF9"/>
    <w:rsid w:val="00BC3129"/>
    <w:rsid w:val="00BD18BF"/>
    <w:rsid w:val="00BD7778"/>
    <w:rsid w:val="00BF478C"/>
    <w:rsid w:val="00BF5AB6"/>
    <w:rsid w:val="00C15593"/>
    <w:rsid w:val="00C1631A"/>
    <w:rsid w:val="00C2272C"/>
    <w:rsid w:val="00C30AAA"/>
    <w:rsid w:val="00C33CFC"/>
    <w:rsid w:val="00C33DCA"/>
    <w:rsid w:val="00C418C9"/>
    <w:rsid w:val="00C43389"/>
    <w:rsid w:val="00C4523A"/>
    <w:rsid w:val="00C50DA2"/>
    <w:rsid w:val="00C5298D"/>
    <w:rsid w:val="00C56C99"/>
    <w:rsid w:val="00C62CC0"/>
    <w:rsid w:val="00C63D15"/>
    <w:rsid w:val="00C80E18"/>
    <w:rsid w:val="00C86D26"/>
    <w:rsid w:val="00C874DD"/>
    <w:rsid w:val="00C87984"/>
    <w:rsid w:val="00C9302F"/>
    <w:rsid w:val="00C932A3"/>
    <w:rsid w:val="00C948F8"/>
    <w:rsid w:val="00CA1B20"/>
    <w:rsid w:val="00CA389C"/>
    <w:rsid w:val="00CB2D32"/>
    <w:rsid w:val="00CB5A79"/>
    <w:rsid w:val="00CC4336"/>
    <w:rsid w:val="00CC53CC"/>
    <w:rsid w:val="00CD57A9"/>
    <w:rsid w:val="00CD6C77"/>
    <w:rsid w:val="00CD7299"/>
    <w:rsid w:val="00CF2E62"/>
    <w:rsid w:val="00CF4018"/>
    <w:rsid w:val="00CF5B51"/>
    <w:rsid w:val="00CF72AF"/>
    <w:rsid w:val="00D0069A"/>
    <w:rsid w:val="00D1235B"/>
    <w:rsid w:val="00D12EE7"/>
    <w:rsid w:val="00D159CF"/>
    <w:rsid w:val="00D1655D"/>
    <w:rsid w:val="00D17B16"/>
    <w:rsid w:val="00D24F03"/>
    <w:rsid w:val="00D276BF"/>
    <w:rsid w:val="00D3257F"/>
    <w:rsid w:val="00D3509A"/>
    <w:rsid w:val="00D3610A"/>
    <w:rsid w:val="00D37200"/>
    <w:rsid w:val="00D40A44"/>
    <w:rsid w:val="00D40AB6"/>
    <w:rsid w:val="00D40EAD"/>
    <w:rsid w:val="00D55A39"/>
    <w:rsid w:val="00D65882"/>
    <w:rsid w:val="00D66471"/>
    <w:rsid w:val="00D66CAB"/>
    <w:rsid w:val="00D72984"/>
    <w:rsid w:val="00D73B96"/>
    <w:rsid w:val="00D8257E"/>
    <w:rsid w:val="00D84D38"/>
    <w:rsid w:val="00D84DA2"/>
    <w:rsid w:val="00DA4C87"/>
    <w:rsid w:val="00DD01BE"/>
    <w:rsid w:val="00DD02AB"/>
    <w:rsid w:val="00DE2694"/>
    <w:rsid w:val="00DE350E"/>
    <w:rsid w:val="00DE3A9E"/>
    <w:rsid w:val="00DE78CA"/>
    <w:rsid w:val="00DF27B2"/>
    <w:rsid w:val="00DF5616"/>
    <w:rsid w:val="00DF77A1"/>
    <w:rsid w:val="00E0732C"/>
    <w:rsid w:val="00E11F82"/>
    <w:rsid w:val="00E3043B"/>
    <w:rsid w:val="00E330FD"/>
    <w:rsid w:val="00E36556"/>
    <w:rsid w:val="00E37480"/>
    <w:rsid w:val="00E4485E"/>
    <w:rsid w:val="00E500DF"/>
    <w:rsid w:val="00E53D85"/>
    <w:rsid w:val="00E60D9F"/>
    <w:rsid w:val="00E62855"/>
    <w:rsid w:val="00E65A45"/>
    <w:rsid w:val="00E6740A"/>
    <w:rsid w:val="00E75218"/>
    <w:rsid w:val="00E754DD"/>
    <w:rsid w:val="00E82240"/>
    <w:rsid w:val="00E83940"/>
    <w:rsid w:val="00E90DB0"/>
    <w:rsid w:val="00E93938"/>
    <w:rsid w:val="00E94459"/>
    <w:rsid w:val="00EA121E"/>
    <w:rsid w:val="00EA51A4"/>
    <w:rsid w:val="00EB34CD"/>
    <w:rsid w:val="00EC03B8"/>
    <w:rsid w:val="00EC0BB4"/>
    <w:rsid w:val="00ED5154"/>
    <w:rsid w:val="00ED51BF"/>
    <w:rsid w:val="00EE26AC"/>
    <w:rsid w:val="00EF2FF7"/>
    <w:rsid w:val="00EF49A0"/>
    <w:rsid w:val="00EF539B"/>
    <w:rsid w:val="00F01540"/>
    <w:rsid w:val="00F01793"/>
    <w:rsid w:val="00F03327"/>
    <w:rsid w:val="00F15E74"/>
    <w:rsid w:val="00F21432"/>
    <w:rsid w:val="00F21569"/>
    <w:rsid w:val="00F2446B"/>
    <w:rsid w:val="00F41584"/>
    <w:rsid w:val="00F46123"/>
    <w:rsid w:val="00F46554"/>
    <w:rsid w:val="00F607A9"/>
    <w:rsid w:val="00F64D5A"/>
    <w:rsid w:val="00F6680A"/>
    <w:rsid w:val="00F714B9"/>
    <w:rsid w:val="00F72861"/>
    <w:rsid w:val="00F77F3D"/>
    <w:rsid w:val="00F86449"/>
    <w:rsid w:val="00F868B0"/>
    <w:rsid w:val="00F90A9B"/>
    <w:rsid w:val="00FA3908"/>
    <w:rsid w:val="00FA59B7"/>
    <w:rsid w:val="00FC76B2"/>
    <w:rsid w:val="00FD1078"/>
    <w:rsid w:val="00FD307E"/>
    <w:rsid w:val="00FD4DDE"/>
    <w:rsid w:val="00FE0AFD"/>
    <w:rsid w:val="00FE5366"/>
    <w:rsid w:val="00FF0A27"/>
    <w:rsid w:val="00FF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F1E8E17"/>
  <w15:chartTrackingRefBased/>
  <w15:docId w15:val="{3FB6D118-8422-47E6-BB88-5ADC52015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503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0338"/>
    <w:rPr>
      <w:rFonts w:cs="Calibri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8503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338"/>
    <w:rPr>
      <w:rFonts w:cs="Calibri"/>
      <w:sz w:val="22"/>
      <w:szCs w:val="22"/>
      <w:lang w:val="en-US" w:eastAsia="en-US" w:bidi="ar-SA"/>
    </w:rPr>
  </w:style>
  <w:style w:type="character" w:customStyle="1" w:styleId="keyvalue1">
    <w:name w:val="keyvalue1"/>
    <w:basedOn w:val="DefaultParagraphFont"/>
    <w:rsid w:val="008A33EB"/>
    <w:rPr>
      <w:rFonts w:ascii="Arial" w:hAnsi="Arial" w:cs="Arial" w:hint="default"/>
      <w:color w:val="504949"/>
      <w:sz w:val="15"/>
      <w:szCs w:val="15"/>
      <w:vertAlign w:val="superscript"/>
    </w:rPr>
  </w:style>
  <w:style w:type="character" w:customStyle="1" w:styleId="st1">
    <w:name w:val="st1"/>
    <w:basedOn w:val="DefaultParagraphFont"/>
    <w:rsid w:val="002A0DD7"/>
  </w:style>
  <w:style w:type="paragraph" w:customStyle="1" w:styleId="Default">
    <w:name w:val="Default"/>
    <w:rsid w:val="00CF2E6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xc">
    <w:name w:val="xc"/>
    <w:basedOn w:val="DefaultParagraphFont"/>
    <w:rsid w:val="00F41584"/>
  </w:style>
  <w:style w:type="paragraph" w:styleId="ListParagraph">
    <w:name w:val="List Paragraph"/>
    <w:basedOn w:val="Normal"/>
    <w:uiPriority w:val="34"/>
    <w:qFormat/>
    <w:rsid w:val="00260EB5"/>
    <w:pPr>
      <w:ind w:left="708"/>
    </w:pPr>
  </w:style>
  <w:style w:type="paragraph" w:customStyle="1" w:styleId="Norml1">
    <w:name w:val="Normál1"/>
    <w:rsid w:val="00964B5C"/>
    <w:pPr>
      <w:widowControl w:val="0"/>
    </w:pPr>
  </w:style>
  <w:style w:type="paragraph" w:styleId="FootnoteText">
    <w:name w:val="footnote text"/>
    <w:basedOn w:val="Normal"/>
    <w:link w:val="FootnoteTextChar"/>
    <w:uiPriority w:val="99"/>
    <w:unhideWhenUsed/>
    <w:rsid w:val="003D3E2B"/>
    <w:pPr>
      <w:widowControl/>
      <w:spacing w:after="0" w:line="240" w:lineRule="auto"/>
      <w:ind w:firstLine="567"/>
      <w:jc w:val="both"/>
    </w:pPr>
    <w:rPr>
      <w:rFonts w:eastAsia="Calibri" w:cs="Times New Roman"/>
      <w:sz w:val="20"/>
      <w:szCs w:val="20"/>
      <w:lang w:val="de-D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D3E2B"/>
    <w:rPr>
      <w:rFonts w:eastAsia="Calibri"/>
      <w:lang w:val="de-DE" w:eastAsia="en-US"/>
    </w:rPr>
  </w:style>
  <w:style w:type="character" w:styleId="Hyperlink">
    <w:name w:val="Hyperlink"/>
    <w:uiPriority w:val="99"/>
    <w:unhideWhenUsed/>
    <w:rsid w:val="00090D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Nyelveszetmindenkin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2A7C7-D249-4331-998D-F6AD8BFC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1330</Words>
  <Characters>7581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/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subject/>
  <dc:creator>Lorena</dc:creator>
  <cp:keywords/>
  <cp:lastModifiedBy>Andrea Albu-Balogh</cp:lastModifiedBy>
  <cp:revision>6</cp:revision>
  <cp:lastPrinted>2017-09-27T16:20:00Z</cp:lastPrinted>
  <dcterms:created xsi:type="dcterms:W3CDTF">2024-11-28T16:06:00Z</dcterms:created>
  <dcterms:modified xsi:type="dcterms:W3CDTF">2024-12-04T18:54:00Z</dcterms:modified>
</cp:coreProperties>
</file>